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BAB2C" w14:textId="222CEAEC" w:rsidR="002D0800" w:rsidRDefault="00150EC5" w:rsidP="00150EC5">
      <w:pPr>
        <w:pBdr>
          <w:top w:val="single" w:sz="4" w:space="1" w:color="auto"/>
          <w:left w:val="single" w:sz="4" w:space="4" w:color="auto"/>
          <w:bottom w:val="single" w:sz="4" w:space="1" w:color="auto"/>
          <w:right w:val="single" w:sz="4" w:space="4" w:color="auto"/>
        </w:pBdr>
        <w:jc w:val="center"/>
        <w:rPr>
          <w:rFonts w:ascii="ＭＳ Ｐゴシック" w:eastAsia="ＭＳ Ｐゴシック" w:hAnsi="ＭＳ Ｐゴシック"/>
          <w:b/>
        </w:rPr>
      </w:pPr>
      <w:bookmarkStart w:id="0" w:name="_GoBack"/>
      <w:bookmarkEnd w:id="0"/>
      <w:r>
        <w:rPr>
          <w:rFonts w:ascii="ＭＳ Ｐゴシック" w:eastAsia="ＭＳ Ｐゴシック" w:hAnsi="ＭＳ Ｐゴシック"/>
          <w:b/>
        </w:rPr>
        <w:t>日本</w:t>
      </w:r>
      <w:r>
        <w:rPr>
          <w:rFonts w:ascii="ＭＳ Ｐゴシック" w:eastAsia="ＭＳ Ｐゴシック" w:hAnsi="ＭＳ Ｐゴシック" w:hint="eastAsia"/>
          <w:b/>
        </w:rPr>
        <w:t>産</w:t>
      </w:r>
      <w:r>
        <w:rPr>
          <w:rFonts w:ascii="ＭＳ Ｐゴシック" w:eastAsia="ＭＳ Ｐゴシック" w:hAnsi="ＭＳ Ｐゴシック"/>
          <w:b/>
        </w:rPr>
        <w:t>食品をもっと</w:t>
      </w:r>
      <w:r>
        <w:rPr>
          <w:rFonts w:ascii="ＭＳ Ｐゴシック" w:eastAsia="ＭＳ Ｐゴシック" w:hAnsi="ＭＳ Ｐゴシック" w:hint="eastAsia"/>
          <w:b/>
        </w:rPr>
        <w:t>気軽に</w:t>
      </w:r>
      <w:r>
        <w:rPr>
          <w:rFonts w:ascii="ＭＳ Ｐゴシック" w:eastAsia="ＭＳ Ｐゴシック" w:hAnsi="ＭＳ Ｐゴシック"/>
          <w:b/>
        </w:rPr>
        <w:t>、もっと海外へ</w:t>
      </w:r>
    </w:p>
    <w:p w14:paraId="12A723E6" w14:textId="15C3D8C8" w:rsidR="005E0DFE" w:rsidRPr="005E0DFE" w:rsidRDefault="00150EC5" w:rsidP="005E0DFE">
      <w:pPr>
        <w:pBdr>
          <w:top w:val="single" w:sz="4" w:space="1" w:color="auto"/>
          <w:left w:val="single" w:sz="4" w:space="4" w:color="auto"/>
          <w:bottom w:val="single" w:sz="4" w:space="1" w:color="auto"/>
          <w:right w:val="single" w:sz="4" w:space="4" w:color="auto"/>
        </w:pBdr>
        <w:jc w:val="center"/>
        <w:rPr>
          <w:rFonts w:ascii="ＭＳ Ｐゴシック" w:eastAsia="ＭＳ Ｐゴシック" w:hAnsi="ＭＳ Ｐゴシック"/>
          <w:b/>
          <w:sz w:val="32"/>
          <w:szCs w:val="32"/>
        </w:rPr>
      </w:pPr>
      <w:r w:rsidRPr="00150EC5">
        <w:rPr>
          <w:rFonts w:ascii="ＭＳ Ｐゴシック" w:eastAsia="ＭＳ Ｐゴシック" w:hAnsi="ＭＳ Ｐゴシック" w:hint="eastAsia"/>
          <w:b/>
          <w:sz w:val="32"/>
          <w:szCs w:val="32"/>
        </w:rPr>
        <w:t>食品</w:t>
      </w:r>
      <w:r w:rsidRPr="00150EC5">
        <w:rPr>
          <w:rFonts w:ascii="ＭＳ Ｐゴシック" w:eastAsia="ＭＳ Ｐゴシック" w:hAnsi="ＭＳ Ｐゴシック"/>
          <w:b/>
          <w:sz w:val="32"/>
          <w:szCs w:val="32"/>
        </w:rPr>
        <w:t>輸出促進地域商社連絡協議会の設立について</w:t>
      </w:r>
      <w:bookmarkStart w:id="1" w:name="_Hlk526113311"/>
    </w:p>
    <w:p w14:paraId="2DD4D2EB" w14:textId="27045E84" w:rsidR="00C814E2" w:rsidRPr="0049399A" w:rsidRDefault="00150EC5" w:rsidP="00A97721">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食品</w:t>
      </w:r>
      <w:r>
        <w:rPr>
          <w:rFonts w:ascii="ＭＳ Ｐゴシック" w:eastAsia="ＭＳ Ｐゴシック" w:hAnsi="ＭＳ Ｐゴシック"/>
        </w:rPr>
        <w:t xml:space="preserve">輸出推進地域商社連絡協議会（会長：杉本　</w:t>
      </w:r>
      <w:r>
        <w:rPr>
          <w:rFonts w:ascii="ＭＳ Ｐゴシック" w:eastAsia="ＭＳ Ｐゴシック" w:hAnsi="ＭＳ Ｐゴシック" w:hint="eastAsia"/>
        </w:rPr>
        <w:t>正人</w:t>
      </w:r>
      <w:r>
        <w:rPr>
          <w:rFonts w:ascii="ＭＳ Ｐゴシック" w:eastAsia="ＭＳ Ｐゴシック" w:hAnsi="ＭＳ Ｐゴシック"/>
        </w:rPr>
        <w:t>）は、</w:t>
      </w:r>
      <w:r>
        <w:rPr>
          <w:rFonts w:ascii="ＭＳ Ｐゴシック" w:eastAsia="ＭＳ Ｐゴシック" w:hAnsi="ＭＳ Ｐゴシック" w:hint="eastAsia"/>
        </w:rPr>
        <w:t>自らで</w:t>
      </w:r>
      <w:r>
        <w:rPr>
          <w:rFonts w:ascii="ＭＳ Ｐゴシック" w:eastAsia="ＭＳ Ｐゴシック" w:hAnsi="ＭＳ Ｐゴシック"/>
        </w:rPr>
        <w:t>海外への販路拡大、輸出実務等を行うことが難しい、国内の</w:t>
      </w:r>
      <w:r>
        <w:rPr>
          <w:rFonts w:ascii="ＭＳ Ｐゴシック" w:eastAsia="ＭＳ Ｐゴシック" w:hAnsi="ＭＳ Ｐゴシック" w:hint="eastAsia"/>
        </w:rPr>
        <w:t>小規模</w:t>
      </w:r>
      <w:r>
        <w:rPr>
          <w:rFonts w:ascii="ＭＳ Ｐゴシック" w:eastAsia="ＭＳ Ｐゴシック" w:hAnsi="ＭＳ Ｐゴシック"/>
        </w:rPr>
        <w:t>、中規模の生産者及び食品メーカー</w:t>
      </w:r>
      <w:r>
        <w:rPr>
          <w:rFonts w:ascii="ＭＳ Ｐゴシック" w:eastAsia="ＭＳ Ｐゴシック" w:hAnsi="ＭＳ Ｐゴシック" w:hint="eastAsia"/>
        </w:rPr>
        <w:t>と</w:t>
      </w:r>
      <w:r>
        <w:rPr>
          <w:rFonts w:ascii="ＭＳ Ｐゴシック" w:eastAsia="ＭＳ Ｐゴシック" w:hAnsi="ＭＳ Ｐゴシック"/>
        </w:rPr>
        <w:t>共に国産食品等の輸出促進を図るため、</w:t>
      </w:r>
      <w:r w:rsidR="006257A6">
        <w:rPr>
          <w:rFonts w:ascii="ＭＳ Ｐゴシック" w:eastAsia="ＭＳ Ｐゴシック" w:hAnsi="ＭＳ Ｐゴシック" w:hint="eastAsia"/>
        </w:rPr>
        <w:t>大阪</w:t>
      </w:r>
      <w:r>
        <w:rPr>
          <w:rFonts w:ascii="ＭＳ Ｐゴシック" w:eastAsia="ＭＳ Ｐゴシック" w:hAnsi="ＭＳ Ｐゴシック"/>
        </w:rPr>
        <w:t>を中心</w:t>
      </w:r>
      <w:r w:rsidR="006257A6">
        <w:rPr>
          <w:rFonts w:ascii="ＭＳ Ｐゴシック" w:eastAsia="ＭＳ Ｐゴシック" w:hAnsi="ＭＳ Ｐゴシック" w:hint="eastAsia"/>
        </w:rPr>
        <w:t>に活動している</w:t>
      </w:r>
      <w:r>
        <w:rPr>
          <w:rFonts w:ascii="ＭＳ Ｐゴシック" w:eastAsia="ＭＳ Ｐゴシック" w:hAnsi="ＭＳ Ｐゴシック"/>
        </w:rPr>
        <w:t>地域商社９</w:t>
      </w:r>
      <w:r>
        <w:rPr>
          <w:rFonts w:ascii="ＭＳ Ｐゴシック" w:eastAsia="ＭＳ Ｐゴシック" w:hAnsi="ＭＳ Ｐゴシック" w:hint="eastAsia"/>
        </w:rPr>
        <w:t>社</w:t>
      </w:r>
      <w:r w:rsidR="009758E9">
        <w:rPr>
          <w:rFonts w:ascii="ＭＳ Ｐゴシック" w:eastAsia="ＭＳ Ｐゴシック" w:hAnsi="ＭＳ Ｐゴシック" w:hint="eastAsia"/>
        </w:rPr>
        <w:t>が</w:t>
      </w:r>
      <w:r w:rsidR="00A97721">
        <w:rPr>
          <w:rFonts w:ascii="ＭＳ Ｐゴシック" w:eastAsia="ＭＳ Ｐゴシック" w:hAnsi="ＭＳ Ｐゴシック"/>
        </w:rPr>
        <w:t>連携し</w:t>
      </w:r>
      <w:r w:rsidR="00A97721">
        <w:rPr>
          <w:rFonts w:ascii="ＭＳ Ｐゴシック" w:eastAsia="ＭＳ Ｐゴシック" w:hAnsi="ＭＳ Ｐゴシック" w:hint="eastAsia"/>
        </w:rPr>
        <w:t>2019年</w:t>
      </w:r>
      <w:r w:rsidR="00A97721">
        <w:rPr>
          <w:rFonts w:ascii="ＭＳ Ｐゴシック" w:eastAsia="ＭＳ Ｐゴシック" w:hAnsi="ＭＳ Ｐゴシック"/>
        </w:rPr>
        <w:t>4月</w:t>
      </w:r>
      <w:r w:rsidR="00A97721">
        <w:rPr>
          <w:rFonts w:ascii="ＭＳ Ｐゴシック" w:eastAsia="ＭＳ Ｐゴシック" w:hAnsi="ＭＳ Ｐゴシック" w:hint="eastAsia"/>
        </w:rPr>
        <w:t>に</w:t>
      </w:r>
      <w:r w:rsidR="00A97721">
        <w:rPr>
          <w:rFonts w:ascii="ＭＳ Ｐゴシック" w:eastAsia="ＭＳ Ｐゴシック" w:hAnsi="ＭＳ Ｐゴシック"/>
        </w:rPr>
        <w:t>設立いたしました</w:t>
      </w:r>
      <w:r w:rsidR="00A97721">
        <w:rPr>
          <w:rFonts w:ascii="ＭＳ Ｐゴシック" w:eastAsia="ＭＳ Ｐゴシック" w:hAnsi="ＭＳ Ｐゴシック" w:hint="eastAsia"/>
        </w:rPr>
        <w:t>。</w:t>
      </w:r>
      <w:bookmarkEnd w:id="1"/>
    </w:p>
    <w:p w14:paraId="58AC404F" w14:textId="6D1CB117" w:rsidR="00557CAE" w:rsidRDefault="00557CAE" w:rsidP="003D56B4">
      <w:pPr>
        <w:jc w:val="center"/>
        <w:rPr>
          <w:rFonts w:ascii="ＭＳ Ｐゴシック" w:eastAsia="ＭＳ Ｐゴシック" w:hAnsi="ＭＳ Ｐゴシック"/>
        </w:rPr>
      </w:pPr>
    </w:p>
    <w:p w14:paraId="632C06B7" w14:textId="4AADB9F0" w:rsidR="0097188F" w:rsidRPr="00A631DC" w:rsidRDefault="00A97721" w:rsidP="00557CAE">
      <w:pPr>
        <w:rPr>
          <w:rFonts w:ascii="ＭＳ Ｐゴシック" w:eastAsia="ＭＳ Ｐゴシック" w:hAnsi="ＭＳ Ｐゴシック"/>
          <w:b/>
          <w:sz w:val="22"/>
        </w:rPr>
      </w:pPr>
      <w:r>
        <w:rPr>
          <w:rFonts w:ascii="ＭＳ Ｐゴシック" w:eastAsia="ＭＳ Ｐゴシック" w:hAnsi="ＭＳ Ｐゴシック" w:hint="eastAsia"/>
          <w:b/>
          <w:sz w:val="22"/>
        </w:rPr>
        <w:t>■食品輸出促進</w:t>
      </w:r>
      <w:r>
        <w:rPr>
          <w:rFonts w:ascii="ＭＳ Ｐゴシック" w:eastAsia="ＭＳ Ｐゴシック" w:hAnsi="ＭＳ Ｐゴシック"/>
          <w:b/>
          <w:sz w:val="22"/>
        </w:rPr>
        <w:t>地域商社連絡協議会</w:t>
      </w:r>
      <w:r>
        <w:rPr>
          <w:rFonts w:ascii="ＭＳ Ｐゴシック" w:eastAsia="ＭＳ Ｐゴシック" w:hAnsi="ＭＳ Ｐゴシック" w:hint="eastAsia"/>
          <w:b/>
          <w:sz w:val="22"/>
        </w:rPr>
        <w:t>について</w:t>
      </w:r>
    </w:p>
    <w:tbl>
      <w:tblPr>
        <w:tblStyle w:val="a7"/>
        <w:tblW w:w="0" w:type="auto"/>
        <w:tblLook w:val="04A0" w:firstRow="1" w:lastRow="0" w:firstColumn="1" w:lastColumn="0" w:noHBand="0" w:noVBand="1"/>
      </w:tblPr>
      <w:tblGrid>
        <w:gridCol w:w="1129"/>
        <w:gridCol w:w="7365"/>
      </w:tblGrid>
      <w:tr w:rsidR="00A97721" w:rsidRPr="00362A70" w14:paraId="287C5449" w14:textId="77777777" w:rsidTr="00F85E06">
        <w:tc>
          <w:tcPr>
            <w:tcW w:w="1129" w:type="dxa"/>
          </w:tcPr>
          <w:p w14:paraId="6D46DF72" w14:textId="77777777" w:rsidR="00A97721" w:rsidRPr="00362A70" w:rsidRDefault="00A97721" w:rsidP="00F85E06">
            <w:pPr>
              <w:rPr>
                <w:rFonts w:ascii="游ゴシック" w:eastAsia="游ゴシック" w:hAnsi="游ゴシック"/>
              </w:rPr>
            </w:pPr>
            <w:r w:rsidRPr="00A9499F">
              <w:rPr>
                <w:rFonts w:ascii="游ゴシック" w:eastAsia="游ゴシック" w:hAnsi="游ゴシック" w:hint="eastAsia"/>
                <w:spacing w:val="52"/>
                <w:kern w:val="0"/>
                <w:fitText w:val="840" w:id="1957925888"/>
              </w:rPr>
              <w:t>所在</w:t>
            </w:r>
            <w:r w:rsidRPr="00A9499F">
              <w:rPr>
                <w:rFonts w:ascii="游ゴシック" w:eastAsia="游ゴシック" w:hAnsi="游ゴシック" w:hint="eastAsia"/>
                <w:spacing w:val="1"/>
                <w:kern w:val="0"/>
                <w:fitText w:val="840" w:id="1957925888"/>
              </w:rPr>
              <w:t>地</w:t>
            </w:r>
          </w:p>
        </w:tc>
        <w:tc>
          <w:tcPr>
            <w:tcW w:w="7365" w:type="dxa"/>
          </w:tcPr>
          <w:p w14:paraId="7AA1AF1C" w14:textId="77777777" w:rsidR="00A97721" w:rsidRDefault="00A97721" w:rsidP="00F85E06">
            <w:pPr>
              <w:rPr>
                <w:rFonts w:ascii="游ゴシック" w:eastAsia="游ゴシック" w:hAnsi="游ゴシック"/>
              </w:rPr>
            </w:pPr>
            <w:r>
              <w:rPr>
                <w:rFonts w:ascii="游ゴシック" w:eastAsia="游ゴシック" w:hAnsi="游ゴシック" w:hint="eastAsia"/>
              </w:rPr>
              <w:t>事務局：大阪市</w:t>
            </w:r>
            <w:r>
              <w:rPr>
                <w:rFonts w:ascii="游ゴシック" w:eastAsia="游ゴシック" w:hAnsi="游ゴシック"/>
              </w:rPr>
              <w:t>中央区難波千日前15-17-403</w:t>
            </w:r>
          </w:p>
          <w:p w14:paraId="67CC6CF1" w14:textId="391FA43F" w:rsidR="00C70F1F" w:rsidRPr="00362A70" w:rsidRDefault="00C70F1F" w:rsidP="00F85E06">
            <w:pPr>
              <w:rPr>
                <w:rFonts w:ascii="游ゴシック" w:eastAsia="游ゴシック" w:hAnsi="游ゴシック"/>
              </w:rPr>
            </w:pPr>
            <w:r>
              <w:rPr>
                <w:rFonts w:ascii="游ゴシック" w:eastAsia="游ゴシック" w:hAnsi="游ゴシック"/>
              </w:rPr>
              <w:t xml:space="preserve">　　　　</w:t>
            </w:r>
            <w:r>
              <w:rPr>
                <w:rFonts w:ascii="游ゴシック" w:eastAsia="游ゴシック" w:hAnsi="游ゴシック" w:hint="eastAsia"/>
              </w:rPr>
              <w:t>株式会社</w:t>
            </w:r>
            <w:r>
              <w:rPr>
                <w:rFonts w:ascii="游ゴシック" w:eastAsia="游ゴシック" w:hAnsi="游ゴシック"/>
              </w:rPr>
              <w:t>ITADAKIMASU FINE FOOD内</w:t>
            </w:r>
          </w:p>
        </w:tc>
      </w:tr>
      <w:tr w:rsidR="00A97721" w:rsidRPr="00362A70" w14:paraId="02B8D255" w14:textId="77777777" w:rsidTr="00F85E06">
        <w:tc>
          <w:tcPr>
            <w:tcW w:w="1129" w:type="dxa"/>
          </w:tcPr>
          <w:p w14:paraId="44BA3C3A" w14:textId="77777777" w:rsidR="00A97721" w:rsidRPr="00362A70" w:rsidRDefault="00A97721" w:rsidP="00F85E06">
            <w:pPr>
              <w:rPr>
                <w:rFonts w:ascii="游ゴシック" w:eastAsia="游ゴシック" w:hAnsi="游ゴシック"/>
              </w:rPr>
            </w:pPr>
            <w:r w:rsidRPr="00A9499F">
              <w:rPr>
                <w:rFonts w:ascii="游ゴシック" w:eastAsia="游ゴシック" w:hAnsi="游ゴシック" w:hint="eastAsia"/>
                <w:spacing w:val="52"/>
                <w:kern w:val="0"/>
                <w:fitText w:val="840" w:id="1957925889"/>
              </w:rPr>
              <w:t>代表</w:t>
            </w:r>
            <w:r w:rsidRPr="00A9499F">
              <w:rPr>
                <w:rFonts w:ascii="游ゴシック" w:eastAsia="游ゴシック" w:hAnsi="游ゴシック" w:hint="eastAsia"/>
                <w:spacing w:val="1"/>
                <w:kern w:val="0"/>
                <w:fitText w:val="840" w:id="1957925889"/>
              </w:rPr>
              <w:t>者</w:t>
            </w:r>
          </w:p>
        </w:tc>
        <w:tc>
          <w:tcPr>
            <w:tcW w:w="7365" w:type="dxa"/>
          </w:tcPr>
          <w:p w14:paraId="5C09E591" w14:textId="0FFEB9EF" w:rsidR="00A97721" w:rsidRPr="00362A70" w:rsidRDefault="00C70F1F" w:rsidP="00F85E06">
            <w:pPr>
              <w:rPr>
                <w:rFonts w:ascii="游ゴシック" w:eastAsia="游ゴシック" w:hAnsi="游ゴシック"/>
              </w:rPr>
            </w:pPr>
            <w:r>
              <w:rPr>
                <w:rFonts w:ascii="游ゴシック" w:eastAsia="游ゴシック" w:hAnsi="游ゴシック" w:hint="eastAsia"/>
              </w:rPr>
              <w:t>株式会社</w:t>
            </w:r>
            <w:r>
              <w:rPr>
                <w:rFonts w:ascii="游ゴシック" w:eastAsia="游ゴシック" w:hAnsi="游ゴシック"/>
              </w:rPr>
              <w:t xml:space="preserve">Double Doors 代表取締役　</w:t>
            </w:r>
            <w:r>
              <w:rPr>
                <w:rFonts w:ascii="游ゴシック" w:eastAsia="游ゴシック" w:hAnsi="游ゴシック" w:hint="eastAsia"/>
              </w:rPr>
              <w:t>杉本</w:t>
            </w:r>
            <w:r>
              <w:rPr>
                <w:rFonts w:ascii="游ゴシック" w:eastAsia="游ゴシック" w:hAnsi="游ゴシック"/>
              </w:rPr>
              <w:t xml:space="preserve">　</w:t>
            </w:r>
            <w:r>
              <w:rPr>
                <w:rFonts w:ascii="游ゴシック" w:eastAsia="游ゴシック" w:hAnsi="游ゴシック" w:hint="eastAsia"/>
              </w:rPr>
              <w:t>正人</w:t>
            </w:r>
          </w:p>
        </w:tc>
      </w:tr>
      <w:tr w:rsidR="00C70F1F" w:rsidRPr="00362A70" w14:paraId="4B9A6A35" w14:textId="77777777" w:rsidTr="00F85E06">
        <w:tc>
          <w:tcPr>
            <w:tcW w:w="1129" w:type="dxa"/>
          </w:tcPr>
          <w:p w14:paraId="4E1452B1" w14:textId="701D6019" w:rsidR="00C70F1F" w:rsidRPr="00C70F1F" w:rsidRDefault="00C70F1F" w:rsidP="00F85E06">
            <w:pPr>
              <w:rPr>
                <w:rFonts w:ascii="游ゴシック" w:eastAsia="游ゴシック" w:hAnsi="游ゴシック"/>
                <w:kern w:val="0"/>
              </w:rPr>
            </w:pPr>
            <w:r>
              <w:rPr>
                <w:rFonts w:ascii="游ゴシック" w:eastAsia="游ゴシック" w:hAnsi="游ゴシック"/>
                <w:kern w:val="0"/>
              </w:rPr>
              <w:t>事 務 局</w:t>
            </w:r>
          </w:p>
        </w:tc>
        <w:tc>
          <w:tcPr>
            <w:tcW w:w="7365" w:type="dxa"/>
          </w:tcPr>
          <w:p w14:paraId="7CB52005" w14:textId="40302B08" w:rsidR="00C70F1F" w:rsidRDefault="00C70F1F" w:rsidP="00F85E06">
            <w:pPr>
              <w:rPr>
                <w:rFonts w:ascii="游ゴシック" w:eastAsia="游ゴシック" w:hAnsi="游ゴシック"/>
              </w:rPr>
            </w:pPr>
            <w:r>
              <w:rPr>
                <w:rFonts w:ascii="游ゴシック" w:eastAsia="游ゴシック" w:hAnsi="游ゴシック"/>
              </w:rPr>
              <w:t xml:space="preserve">株式会社ITADAKIMASU FINE FOOD </w:t>
            </w:r>
          </w:p>
        </w:tc>
      </w:tr>
      <w:tr w:rsidR="00A97721" w:rsidRPr="00362A70" w14:paraId="6DDDE0D8" w14:textId="77777777" w:rsidTr="00F85E06">
        <w:tc>
          <w:tcPr>
            <w:tcW w:w="1129" w:type="dxa"/>
          </w:tcPr>
          <w:p w14:paraId="0769B484" w14:textId="77777777" w:rsidR="00A97721" w:rsidRPr="00362A70" w:rsidRDefault="00A97721" w:rsidP="00F85E06">
            <w:pPr>
              <w:rPr>
                <w:rFonts w:ascii="游ゴシック" w:eastAsia="游ゴシック" w:hAnsi="游ゴシック"/>
              </w:rPr>
            </w:pPr>
            <w:r w:rsidRPr="00A9499F">
              <w:rPr>
                <w:rFonts w:ascii="游ゴシック" w:eastAsia="游ゴシック" w:hAnsi="游ゴシック" w:hint="eastAsia"/>
                <w:spacing w:val="210"/>
                <w:kern w:val="0"/>
                <w:fitText w:val="840" w:id="1957925890"/>
              </w:rPr>
              <w:t>設</w:t>
            </w:r>
            <w:r w:rsidRPr="00A9499F">
              <w:rPr>
                <w:rFonts w:ascii="游ゴシック" w:eastAsia="游ゴシック" w:hAnsi="游ゴシック" w:hint="eastAsia"/>
                <w:kern w:val="0"/>
                <w:fitText w:val="840" w:id="1957925890"/>
              </w:rPr>
              <w:t>立</w:t>
            </w:r>
          </w:p>
        </w:tc>
        <w:tc>
          <w:tcPr>
            <w:tcW w:w="7365" w:type="dxa"/>
          </w:tcPr>
          <w:p w14:paraId="7D3ED0D1" w14:textId="37BB42FD" w:rsidR="00A97721" w:rsidRPr="00362A70" w:rsidRDefault="00C70F1F" w:rsidP="00F85E06">
            <w:pPr>
              <w:rPr>
                <w:rFonts w:ascii="游ゴシック" w:eastAsia="游ゴシック" w:hAnsi="游ゴシック"/>
              </w:rPr>
            </w:pPr>
            <w:r>
              <w:rPr>
                <w:rFonts w:ascii="游ゴシック" w:eastAsia="游ゴシック" w:hAnsi="游ゴシック" w:hint="eastAsia"/>
              </w:rPr>
              <w:t>2019</w:t>
            </w:r>
            <w:r w:rsidR="00A97721" w:rsidRPr="00362A70">
              <w:rPr>
                <w:rFonts w:ascii="游ゴシック" w:eastAsia="游ゴシック" w:hAnsi="游ゴシック" w:hint="eastAsia"/>
              </w:rPr>
              <w:t>年</w:t>
            </w:r>
            <w:r>
              <w:rPr>
                <w:rFonts w:ascii="游ゴシック" w:eastAsia="游ゴシック" w:hAnsi="游ゴシック" w:hint="eastAsia"/>
              </w:rPr>
              <w:t>4</w:t>
            </w:r>
            <w:r w:rsidR="00A97721" w:rsidRPr="00362A70">
              <w:rPr>
                <w:rFonts w:ascii="游ゴシック" w:eastAsia="游ゴシック" w:hAnsi="游ゴシック" w:hint="eastAsia"/>
              </w:rPr>
              <w:t>月</w:t>
            </w:r>
          </w:p>
        </w:tc>
      </w:tr>
      <w:tr w:rsidR="00A97721" w:rsidRPr="00362A70" w14:paraId="37381689" w14:textId="77777777" w:rsidTr="00F85E06">
        <w:tc>
          <w:tcPr>
            <w:tcW w:w="1129" w:type="dxa"/>
          </w:tcPr>
          <w:p w14:paraId="7407A3FE" w14:textId="1211E7C0" w:rsidR="00A97721" w:rsidRPr="00362A70" w:rsidRDefault="00C70F1F" w:rsidP="00F85E06">
            <w:pPr>
              <w:rPr>
                <w:rFonts w:ascii="游ゴシック" w:eastAsia="游ゴシック" w:hAnsi="游ゴシック"/>
              </w:rPr>
            </w:pPr>
            <w:r>
              <w:rPr>
                <w:rFonts w:ascii="游ゴシック" w:eastAsia="游ゴシック" w:hAnsi="游ゴシック" w:hint="eastAsia"/>
              </w:rPr>
              <w:t>参画</w:t>
            </w:r>
            <w:r>
              <w:rPr>
                <w:rFonts w:ascii="游ゴシック" w:eastAsia="游ゴシック" w:hAnsi="游ゴシック"/>
              </w:rPr>
              <w:t>商社</w:t>
            </w:r>
          </w:p>
        </w:tc>
        <w:tc>
          <w:tcPr>
            <w:tcW w:w="7365" w:type="dxa"/>
          </w:tcPr>
          <w:p w14:paraId="0080D817" w14:textId="77777777" w:rsidR="00A97721" w:rsidRDefault="00C70F1F" w:rsidP="00F85E06">
            <w:pPr>
              <w:rPr>
                <w:rFonts w:ascii="游ゴシック" w:eastAsia="游ゴシック" w:hAnsi="游ゴシック"/>
              </w:rPr>
            </w:pPr>
            <w:r>
              <w:rPr>
                <w:rFonts w:ascii="游ゴシック" w:eastAsia="游ゴシック" w:hAnsi="游ゴシック" w:hint="eastAsia"/>
              </w:rPr>
              <w:t>株式会社</w:t>
            </w:r>
            <w:r>
              <w:rPr>
                <w:rFonts w:ascii="游ゴシック" w:eastAsia="游ゴシック" w:hAnsi="游ゴシック"/>
              </w:rPr>
              <w:t>Double Doors、株式会社CHOKAS、エンド商事株式会社、</w:t>
            </w:r>
          </w:p>
          <w:p w14:paraId="5AA45AFF" w14:textId="77777777" w:rsidR="00C70F1F" w:rsidRDefault="00C70F1F" w:rsidP="00F85E06">
            <w:pPr>
              <w:rPr>
                <w:rFonts w:ascii="游ゴシック" w:eastAsia="游ゴシック" w:hAnsi="游ゴシック"/>
              </w:rPr>
            </w:pPr>
            <w:r>
              <w:rPr>
                <w:rFonts w:ascii="游ゴシック" w:eastAsia="游ゴシック" w:hAnsi="游ゴシック" w:hint="eastAsia"/>
              </w:rPr>
              <w:t>株式会社</w:t>
            </w:r>
            <w:r>
              <w:rPr>
                <w:rFonts w:ascii="游ゴシック" w:eastAsia="游ゴシック" w:hAnsi="游ゴシック"/>
              </w:rPr>
              <w:t>エストラスト、株式会社アライアンス、関空運輸株式会社、</w:t>
            </w:r>
          </w:p>
          <w:p w14:paraId="6C19DCCA" w14:textId="24DEE84B" w:rsidR="00C70F1F" w:rsidRPr="00362A70" w:rsidRDefault="00C70F1F" w:rsidP="00F85E06">
            <w:pPr>
              <w:rPr>
                <w:rFonts w:ascii="游ゴシック" w:eastAsia="游ゴシック" w:hAnsi="游ゴシック"/>
              </w:rPr>
            </w:pPr>
            <w:r>
              <w:rPr>
                <w:rFonts w:ascii="游ゴシック" w:eastAsia="游ゴシック" w:hAnsi="游ゴシック"/>
              </w:rPr>
              <w:t>御</w:t>
            </w:r>
            <w:r>
              <w:rPr>
                <w:rFonts w:ascii="游ゴシック" w:eastAsia="游ゴシック" w:hAnsi="游ゴシック" w:hint="eastAsia"/>
              </w:rPr>
              <w:t>海</w:t>
            </w:r>
            <w:r>
              <w:rPr>
                <w:rFonts w:ascii="游ゴシック" w:eastAsia="游ゴシック" w:hAnsi="游ゴシック"/>
              </w:rPr>
              <w:t>東京株式会社、</w:t>
            </w:r>
            <w:r>
              <w:rPr>
                <w:rFonts w:ascii="游ゴシック" w:eastAsia="游ゴシック" w:hAnsi="游ゴシック" w:hint="eastAsia"/>
              </w:rPr>
              <w:t>サラヤ</w:t>
            </w:r>
            <w:r>
              <w:rPr>
                <w:rFonts w:ascii="游ゴシック" w:eastAsia="游ゴシック" w:hAnsi="游ゴシック"/>
              </w:rPr>
              <w:t>株式会社、株式会社神</w:t>
            </w:r>
            <w:r>
              <w:rPr>
                <w:rFonts w:ascii="游ゴシック" w:eastAsia="游ゴシック" w:hAnsi="游ゴシック" w:hint="eastAsia"/>
              </w:rPr>
              <w:t>乾</w:t>
            </w:r>
          </w:p>
        </w:tc>
      </w:tr>
      <w:tr w:rsidR="00C70F1F" w:rsidRPr="00362A70" w14:paraId="2091FC42" w14:textId="77777777" w:rsidTr="00F85E06">
        <w:tc>
          <w:tcPr>
            <w:tcW w:w="1129" w:type="dxa"/>
          </w:tcPr>
          <w:p w14:paraId="6D1F60C0" w14:textId="59E26E80" w:rsidR="00C70F1F" w:rsidRDefault="00C70F1F" w:rsidP="00F85E06">
            <w:pPr>
              <w:rPr>
                <w:rFonts w:ascii="游ゴシック" w:eastAsia="游ゴシック" w:hAnsi="游ゴシック"/>
              </w:rPr>
            </w:pPr>
            <w:r>
              <w:rPr>
                <w:rFonts w:ascii="游ゴシック" w:eastAsia="游ゴシック" w:hAnsi="游ゴシック"/>
              </w:rPr>
              <w:t>事　  業</w:t>
            </w:r>
          </w:p>
        </w:tc>
        <w:tc>
          <w:tcPr>
            <w:tcW w:w="7365" w:type="dxa"/>
          </w:tcPr>
          <w:p w14:paraId="101F37C1" w14:textId="18AAA59B" w:rsidR="00C70F1F" w:rsidRPr="00C70F1F" w:rsidRDefault="00C70F1F" w:rsidP="00C70F1F">
            <w:pPr>
              <w:pStyle w:val="ab"/>
              <w:numPr>
                <w:ilvl w:val="0"/>
                <w:numId w:val="1"/>
              </w:numPr>
              <w:ind w:leftChars="0"/>
              <w:rPr>
                <w:rFonts w:ascii="游ゴシック" w:eastAsia="游ゴシック" w:hAnsi="游ゴシック"/>
              </w:rPr>
            </w:pPr>
            <w:r w:rsidRPr="00C70F1F">
              <w:rPr>
                <w:rFonts w:ascii="游ゴシック" w:eastAsia="游ゴシック" w:hAnsi="游ゴシック"/>
              </w:rPr>
              <w:t>アジア、東南アジア、中東、ヨーロッパ、北米等に向けた販路拡大</w:t>
            </w:r>
          </w:p>
          <w:p w14:paraId="515B9DF1" w14:textId="77777777" w:rsidR="00C70F1F" w:rsidRDefault="00C70F1F" w:rsidP="00C70F1F">
            <w:pPr>
              <w:pStyle w:val="ab"/>
              <w:numPr>
                <w:ilvl w:val="0"/>
                <w:numId w:val="1"/>
              </w:numPr>
              <w:ind w:leftChars="0"/>
              <w:rPr>
                <w:rFonts w:ascii="游ゴシック" w:eastAsia="游ゴシック" w:hAnsi="游ゴシック"/>
              </w:rPr>
            </w:pPr>
            <w:r>
              <w:rPr>
                <w:rFonts w:ascii="游ゴシック" w:eastAsia="游ゴシック" w:hAnsi="游ゴシック" w:hint="eastAsia"/>
              </w:rPr>
              <w:t>生産者</w:t>
            </w:r>
            <w:r>
              <w:rPr>
                <w:rFonts w:ascii="游ゴシック" w:eastAsia="游ゴシック" w:hAnsi="游ゴシック"/>
              </w:rPr>
              <w:t>等と地域商社の円滑な情報共有のためのプラットフォーム</w:t>
            </w:r>
          </w:p>
          <w:p w14:paraId="384402A5" w14:textId="77777777" w:rsidR="00C70F1F" w:rsidRDefault="00C70F1F" w:rsidP="00C70F1F">
            <w:pPr>
              <w:pStyle w:val="ab"/>
              <w:numPr>
                <w:ilvl w:val="0"/>
                <w:numId w:val="1"/>
              </w:numPr>
              <w:ind w:leftChars="0"/>
              <w:rPr>
                <w:rFonts w:ascii="游ゴシック" w:eastAsia="游ゴシック" w:hAnsi="游ゴシック"/>
              </w:rPr>
            </w:pPr>
            <w:r>
              <w:rPr>
                <w:rFonts w:ascii="游ゴシック" w:eastAsia="游ゴシック" w:hAnsi="游ゴシック" w:hint="eastAsia"/>
              </w:rPr>
              <w:t>生産者</w:t>
            </w:r>
            <w:r>
              <w:rPr>
                <w:rFonts w:ascii="游ゴシック" w:eastAsia="游ゴシック" w:hAnsi="游ゴシック"/>
              </w:rPr>
              <w:t>等に対して輸出相談窓口</w:t>
            </w:r>
          </w:p>
          <w:p w14:paraId="18C4EEE2" w14:textId="77777777" w:rsidR="00C70F1F" w:rsidRDefault="00C70F1F" w:rsidP="00C70F1F">
            <w:pPr>
              <w:pStyle w:val="ab"/>
              <w:numPr>
                <w:ilvl w:val="0"/>
                <w:numId w:val="1"/>
              </w:numPr>
              <w:ind w:leftChars="0"/>
              <w:rPr>
                <w:rFonts w:ascii="游ゴシック" w:eastAsia="游ゴシック" w:hAnsi="游ゴシック"/>
              </w:rPr>
            </w:pPr>
            <w:r>
              <w:rPr>
                <w:rFonts w:ascii="游ゴシック" w:eastAsia="游ゴシック" w:hAnsi="游ゴシック"/>
              </w:rPr>
              <w:t>生産者等と地域商社のマッチング</w:t>
            </w:r>
          </w:p>
          <w:p w14:paraId="7F960BF4" w14:textId="77777777" w:rsidR="00C70F1F" w:rsidRDefault="00C70F1F" w:rsidP="00C70F1F">
            <w:pPr>
              <w:pStyle w:val="ab"/>
              <w:numPr>
                <w:ilvl w:val="0"/>
                <w:numId w:val="1"/>
              </w:numPr>
              <w:ind w:leftChars="0"/>
              <w:rPr>
                <w:rFonts w:ascii="游ゴシック" w:eastAsia="游ゴシック" w:hAnsi="游ゴシック"/>
              </w:rPr>
            </w:pPr>
            <w:r>
              <w:rPr>
                <w:rFonts w:ascii="游ゴシック" w:eastAsia="游ゴシック" w:hAnsi="游ゴシック" w:hint="eastAsia"/>
              </w:rPr>
              <w:t>輸出拡大を</w:t>
            </w:r>
            <w:r>
              <w:rPr>
                <w:rFonts w:ascii="游ゴシック" w:eastAsia="游ゴシック" w:hAnsi="游ゴシック"/>
              </w:rPr>
              <w:t>目的とした国内外での展示会への出展</w:t>
            </w:r>
          </w:p>
          <w:p w14:paraId="7A13EB4D" w14:textId="77777777" w:rsidR="00C70F1F" w:rsidRDefault="00C70F1F" w:rsidP="00C70F1F">
            <w:pPr>
              <w:pStyle w:val="ab"/>
              <w:numPr>
                <w:ilvl w:val="0"/>
                <w:numId w:val="1"/>
              </w:numPr>
              <w:ind w:leftChars="0"/>
              <w:rPr>
                <w:rFonts w:ascii="游ゴシック" w:eastAsia="游ゴシック" w:hAnsi="游ゴシック"/>
              </w:rPr>
            </w:pPr>
            <w:r>
              <w:rPr>
                <w:rFonts w:ascii="游ゴシック" w:eastAsia="游ゴシック" w:hAnsi="游ゴシック" w:hint="eastAsia"/>
              </w:rPr>
              <w:t>海外で</w:t>
            </w:r>
            <w:r>
              <w:rPr>
                <w:rFonts w:ascii="游ゴシック" w:eastAsia="游ゴシック" w:hAnsi="游ゴシック"/>
              </w:rPr>
              <w:t>販売力のあるプライベートブランド</w:t>
            </w:r>
            <w:r>
              <w:rPr>
                <w:rFonts w:ascii="游ゴシック" w:eastAsia="游ゴシック" w:hAnsi="游ゴシック" w:hint="eastAsia"/>
              </w:rPr>
              <w:t>商品の</w:t>
            </w:r>
            <w:r>
              <w:rPr>
                <w:rFonts w:ascii="游ゴシック" w:eastAsia="游ゴシック" w:hAnsi="游ゴシック"/>
              </w:rPr>
              <w:t>検討、製造、販売</w:t>
            </w:r>
          </w:p>
          <w:p w14:paraId="67CF8E46" w14:textId="7D2CE8A2" w:rsidR="00C70F1F" w:rsidRPr="00C70F1F" w:rsidRDefault="00C70F1F" w:rsidP="00C70F1F">
            <w:pPr>
              <w:pStyle w:val="ab"/>
              <w:ind w:leftChars="0" w:left="720"/>
              <w:rPr>
                <w:rFonts w:ascii="游ゴシック" w:eastAsia="游ゴシック" w:hAnsi="游ゴシック"/>
              </w:rPr>
            </w:pPr>
            <w:r>
              <w:rPr>
                <w:rFonts w:ascii="游ゴシック" w:eastAsia="游ゴシック" w:hAnsi="游ゴシック"/>
              </w:rPr>
              <w:t xml:space="preserve">　　　　　　　　　　　　　　　　　　　　　　　　　　　　　</w:t>
            </w:r>
            <w:r>
              <w:rPr>
                <w:rFonts w:ascii="游ゴシック" w:eastAsia="游ゴシック" w:hAnsi="游ゴシック" w:hint="eastAsia"/>
              </w:rPr>
              <w:t>等</w:t>
            </w:r>
          </w:p>
        </w:tc>
      </w:tr>
    </w:tbl>
    <w:p w14:paraId="2B0A8987" w14:textId="05C3073B" w:rsidR="0097188F" w:rsidRDefault="0097188F" w:rsidP="00557CAE">
      <w:pPr>
        <w:rPr>
          <w:rFonts w:ascii="ＭＳ Ｐゴシック" w:eastAsia="ＭＳ Ｐゴシック" w:hAnsi="ＭＳ Ｐゴシック"/>
          <w:b/>
        </w:rPr>
      </w:pPr>
    </w:p>
    <w:p w14:paraId="4E4ABADC" w14:textId="79DF2181" w:rsidR="002D0800" w:rsidRDefault="00B47333" w:rsidP="00B47333">
      <w:pPr>
        <w:rPr>
          <w:rFonts w:ascii="ＭＳ Ｐゴシック" w:eastAsia="ＭＳ Ｐゴシック" w:hAnsi="ＭＳ Ｐゴシック"/>
        </w:rPr>
      </w:pPr>
      <w:r>
        <w:rPr>
          <w:rFonts w:ascii="ＭＳ Ｐゴシック" w:eastAsia="ＭＳ Ｐゴシック" w:hAnsi="ＭＳ Ｐゴシック" w:hint="eastAsia"/>
          <w:b/>
        </w:rPr>
        <w:t>■</w:t>
      </w:r>
      <w:r>
        <w:rPr>
          <w:rFonts w:ascii="ＭＳ Ｐゴシック" w:eastAsia="ＭＳ Ｐゴシック" w:hAnsi="ＭＳ Ｐゴシック"/>
          <w:b/>
        </w:rPr>
        <w:t>食品輸出促進地域商社連絡協議会の</w:t>
      </w:r>
      <w:r>
        <w:rPr>
          <w:rFonts w:ascii="ＭＳ Ｐゴシック" w:eastAsia="ＭＳ Ｐゴシック" w:hAnsi="ＭＳ Ｐゴシック" w:hint="eastAsia"/>
          <w:b/>
        </w:rPr>
        <w:t>特徴</w:t>
      </w:r>
    </w:p>
    <w:p w14:paraId="35343A96" w14:textId="2BB23C3C" w:rsidR="00254257" w:rsidRDefault="00B47333" w:rsidP="00557CAE">
      <w:pPr>
        <w:rPr>
          <w:rFonts w:ascii="ＭＳ Ｐゴシック" w:eastAsia="ＭＳ Ｐゴシック" w:hAnsi="ＭＳ Ｐゴシック"/>
        </w:rPr>
      </w:pPr>
      <w:r w:rsidRPr="00B47333">
        <w:rPr>
          <w:rFonts w:ascii="ＭＳ Ｐゴシック" w:eastAsia="ＭＳ Ｐゴシック" w:hAnsi="ＭＳ Ｐゴシック" w:hint="eastAsia"/>
          <w:b/>
        </w:rPr>
        <w:t>（</w:t>
      </w:r>
      <w:r w:rsidRPr="00B47333">
        <w:rPr>
          <w:rFonts w:ascii="ＭＳ Ｐゴシック" w:eastAsia="ＭＳ Ｐゴシック" w:hAnsi="ＭＳ Ｐゴシック"/>
          <w:b/>
        </w:rPr>
        <w:t>１）</w:t>
      </w:r>
      <w:r w:rsidRPr="00B47333">
        <w:rPr>
          <w:rFonts w:ascii="ＭＳ Ｐゴシック" w:eastAsia="ＭＳ Ｐゴシック" w:hAnsi="ＭＳ Ｐゴシック"/>
          <w:b/>
          <w:u w:val="single"/>
        </w:rPr>
        <w:t>参画している地域商社</w:t>
      </w:r>
      <w:r w:rsidRPr="00B47333">
        <w:rPr>
          <w:rFonts w:ascii="ＭＳ Ｐゴシック" w:eastAsia="ＭＳ Ｐゴシック" w:hAnsi="ＭＳ Ｐゴシック" w:hint="eastAsia"/>
          <w:b/>
          <w:u w:val="single"/>
        </w:rPr>
        <w:t>は</w:t>
      </w:r>
      <w:r w:rsidRPr="00B47333">
        <w:rPr>
          <w:rFonts w:ascii="ＭＳ Ｐゴシック" w:eastAsia="ＭＳ Ｐゴシック" w:hAnsi="ＭＳ Ｐゴシック"/>
          <w:b/>
          <w:u w:val="single"/>
        </w:rPr>
        <w:t>、世界</w:t>
      </w:r>
      <w:r w:rsidRPr="00B47333">
        <w:rPr>
          <w:rFonts w:ascii="ＭＳ Ｐゴシック" w:eastAsia="ＭＳ Ｐゴシック" w:hAnsi="ＭＳ Ｐゴシック" w:hint="eastAsia"/>
          <w:b/>
          <w:u w:val="single"/>
        </w:rPr>
        <w:t>各国５０社</w:t>
      </w:r>
      <w:r w:rsidRPr="00B47333">
        <w:rPr>
          <w:rFonts w:ascii="ＭＳ Ｐゴシック" w:eastAsia="ＭＳ Ｐゴシック" w:hAnsi="ＭＳ Ｐゴシック"/>
          <w:b/>
          <w:u w:val="single"/>
        </w:rPr>
        <w:t>程度のバイヤーと既に取引をしています。</w:t>
      </w:r>
    </w:p>
    <w:p w14:paraId="43418479" w14:textId="77777777" w:rsidR="005E0DFE" w:rsidRDefault="00B47333" w:rsidP="00557CAE">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5E0DFE">
        <w:rPr>
          <w:rFonts w:ascii="ＭＳ Ｐゴシック" w:eastAsia="ＭＳ Ｐゴシック" w:hAnsi="ＭＳ Ｐゴシック"/>
        </w:rPr>
        <w:t>当協議会に参画しております地域商社は、既に海外で多くの取引を行っている輸出のプロフ</w:t>
      </w:r>
    </w:p>
    <w:p w14:paraId="33953E07" w14:textId="77777777" w:rsidR="005E0DFE" w:rsidRDefault="005E0DFE" w:rsidP="00557CAE">
      <w:pPr>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ェッショナルであり、生鮮商材、加工品、お菓子、グロッサリー等多種多様な商材</w:t>
      </w:r>
      <w:r>
        <w:rPr>
          <w:rFonts w:ascii="ＭＳ Ｐゴシック" w:eastAsia="ＭＳ Ｐゴシック" w:hAnsi="ＭＳ Ｐゴシック" w:hint="eastAsia"/>
        </w:rPr>
        <w:t>の</w:t>
      </w:r>
      <w:r>
        <w:rPr>
          <w:rFonts w:ascii="ＭＳ Ｐゴシック" w:eastAsia="ＭＳ Ｐゴシック" w:hAnsi="ＭＳ Ｐゴシック"/>
        </w:rPr>
        <w:t>輸出を行っ</w:t>
      </w:r>
    </w:p>
    <w:p w14:paraId="5B7D1580" w14:textId="77777777" w:rsidR="005E0DFE" w:rsidRDefault="005E0DFE" w:rsidP="00557CAE">
      <w:pPr>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ています。</w:t>
      </w:r>
      <w:r>
        <w:rPr>
          <w:rFonts w:ascii="ＭＳ Ｐゴシック" w:eastAsia="ＭＳ Ｐゴシック" w:hAnsi="ＭＳ Ｐゴシック" w:hint="eastAsia"/>
        </w:rPr>
        <w:t>生産者</w:t>
      </w:r>
      <w:r>
        <w:rPr>
          <w:rFonts w:ascii="ＭＳ Ｐゴシック" w:eastAsia="ＭＳ Ｐゴシック" w:hAnsi="ＭＳ Ｐゴシック"/>
        </w:rPr>
        <w:t>からご提案を受けた商材に関しましては、各商社</w:t>
      </w:r>
      <w:r>
        <w:rPr>
          <w:rFonts w:ascii="ＭＳ Ｐゴシック" w:eastAsia="ＭＳ Ｐゴシック" w:hAnsi="ＭＳ Ｐゴシック" w:hint="eastAsia"/>
        </w:rPr>
        <w:t>が</w:t>
      </w:r>
      <w:r>
        <w:rPr>
          <w:rFonts w:ascii="ＭＳ Ｐゴシック" w:eastAsia="ＭＳ Ｐゴシック" w:hAnsi="ＭＳ Ｐゴシック"/>
        </w:rPr>
        <w:t>取引しているバイヤーに</w:t>
      </w:r>
    </w:p>
    <w:p w14:paraId="0C197F50" w14:textId="11A2E943" w:rsidR="00B47333" w:rsidRDefault="005E0DFE" w:rsidP="00557CAE">
      <w:pPr>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提案の上フィードバックすることが可能です。</w:t>
      </w:r>
    </w:p>
    <w:p w14:paraId="5CA76E3B" w14:textId="77777777" w:rsidR="00911EBA" w:rsidRPr="00B47333" w:rsidRDefault="00911EBA" w:rsidP="00557CAE">
      <w:pPr>
        <w:rPr>
          <w:rFonts w:ascii="ＭＳ Ｐゴシック" w:eastAsia="ＭＳ Ｐゴシック" w:hAnsi="ＭＳ Ｐゴシック"/>
        </w:rPr>
      </w:pPr>
    </w:p>
    <w:p w14:paraId="53218A2C" w14:textId="77777777" w:rsidR="00B47333" w:rsidRPr="00B47333" w:rsidRDefault="00B47333" w:rsidP="00557CAE">
      <w:pPr>
        <w:rPr>
          <w:rFonts w:ascii="ＭＳ Ｐゴシック" w:eastAsia="ＭＳ Ｐゴシック" w:hAnsi="ＭＳ Ｐゴシック"/>
          <w:b/>
          <w:u w:val="single"/>
        </w:rPr>
      </w:pPr>
      <w:r>
        <w:rPr>
          <w:rFonts w:ascii="ＭＳ Ｐゴシック" w:eastAsia="ＭＳ Ｐゴシック" w:hAnsi="ＭＳ Ｐゴシック" w:hint="eastAsia"/>
        </w:rPr>
        <w:t>（</w:t>
      </w:r>
      <w:r>
        <w:rPr>
          <w:rFonts w:ascii="ＭＳ Ｐゴシック" w:eastAsia="ＭＳ Ｐゴシック" w:hAnsi="ＭＳ Ｐゴシック"/>
        </w:rPr>
        <w:t>２）</w:t>
      </w:r>
      <w:r w:rsidRPr="00B47333">
        <w:rPr>
          <w:rFonts w:ascii="ＭＳ Ｐゴシック" w:eastAsia="ＭＳ Ｐゴシック" w:hAnsi="ＭＳ Ｐゴシック"/>
          <w:b/>
          <w:u w:val="single"/>
        </w:rPr>
        <w:t>当協議会</w:t>
      </w:r>
      <w:r w:rsidRPr="00B47333">
        <w:rPr>
          <w:rFonts w:ascii="ＭＳ Ｐゴシック" w:eastAsia="ＭＳ Ｐゴシック" w:hAnsi="ＭＳ Ｐゴシック" w:hint="eastAsia"/>
          <w:b/>
          <w:u w:val="single"/>
        </w:rPr>
        <w:t>は輸出にかかる生産者</w:t>
      </w:r>
      <w:r w:rsidRPr="00B47333">
        <w:rPr>
          <w:rFonts w:ascii="ＭＳ Ｐゴシック" w:eastAsia="ＭＳ Ｐゴシック" w:hAnsi="ＭＳ Ｐゴシック"/>
          <w:b/>
          <w:u w:val="single"/>
        </w:rPr>
        <w:t>と地域商社のマッチングを中心に行いますので、実商売は</w:t>
      </w:r>
    </w:p>
    <w:p w14:paraId="6FBD830A" w14:textId="5225B83B" w:rsidR="00B47333" w:rsidRDefault="00B47333" w:rsidP="00557CAE">
      <w:pPr>
        <w:rPr>
          <w:rFonts w:ascii="ＭＳ Ｐゴシック" w:eastAsia="ＭＳ Ｐゴシック" w:hAnsi="ＭＳ Ｐゴシック"/>
          <w:b/>
          <w:u w:val="single"/>
        </w:rPr>
      </w:pPr>
      <w:r w:rsidRPr="00B47333">
        <w:rPr>
          <w:rFonts w:ascii="ＭＳ Ｐゴシック" w:eastAsia="ＭＳ Ｐゴシック" w:hAnsi="ＭＳ Ｐゴシック" w:hint="eastAsia"/>
          <w:b/>
        </w:rPr>
        <w:t xml:space="preserve">　　　</w:t>
      </w:r>
      <w:r w:rsidRPr="00B47333">
        <w:rPr>
          <w:rFonts w:ascii="ＭＳ Ｐゴシック" w:eastAsia="ＭＳ Ｐゴシック" w:hAnsi="ＭＳ Ｐゴシック"/>
          <w:b/>
          <w:u w:val="single"/>
        </w:rPr>
        <w:t>各生産者と参画商社が個別で行います。</w:t>
      </w:r>
    </w:p>
    <w:p w14:paraId="44FE337C" w14:textId="77777777" w:rsidR="005E0DFE" w:rsidRDefault="005E0DFE" w:rsidP="00557CAE">
      <w:pPr>
        <w:rPr>
          <w:rFonts w:ascii="ＭＳ Ｐゴシック" w:eastAsia="ＭＳ Ｐゴシック" w:hAnsi="ＭＳ Ｐゴシック"/>
        </w:rPr>
      </w:pPr>
      <w:r>
        <w:rPr>
          <w:rFonts w:ascii="ＭＳ Ｐゴシック" w:eastAsia="ＭＳ Ｐゴシック" w:hAnsi="ＭＳ Ｐゴシック"/>
        </w:rPr>
        <w:t xml:space="preserve">　　　</w:t>
      </w:r>
      <w:r>
        <w:rPr>
          <w:rFonts w:ascii="ＭＳ Ｐゴシック" w:eastAsia="ＭＳ Ｐゴシック" w:hAnsi="ＭＳ Ｐゴシック" w:hint="eastAsia"/>
        </w:rPr>
        <w:t>当協議会は</w:t>
      </w:r>
      <w:r>
        <w:rPr>
          <w:rFonts w:ascii="ＭＳ Ｐゴシック" w:eastAsia="ＭＳ Ｐゴシック" w:hAnsi="ＭＳ Ｐゴシック"/>
        </w:rPr>
        <w:t>、生産者</w:t>
      </w:r>
      <w:r>
        <w:rPr>
          <w:rFonts w:ascii="ＭＳ Ｐゴシック" w:eastAsia="ＭＳ Ｐゴシック" w:hAnsi="ＭＳ Ｐゴシック" w:hint="eastAsia"/>
        </w:rPr>
        <w:t>と</w:t>
      </w:r>
      <w:r>
        <w:rPr>
          <w:rFonts w:ascii="ＭＳ Ｐゴシック" w:eastAsia="ＭＳ Ｐゴシック" w:hAnsi="ＭＳ Ｐゴシック"/>
        </w:rPr>
        <w:t>地域商社をつなぐいわばマッチング組織ですので、協議会が直接的</w:t>
      </w:r>
    </w:p>
    <w:p w14:paraId="76B3850C" w14:textId="77777777" w:rsidR="005E0DFE" w:rsidRDefault="005E0DFE" w:rsidP="00557CAE">
      <w:pPr>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な輸出は行わず、商売が確定した場合</w:t>
      </w:r>
      <w:r>
        <w:rPr>
          <w:rFonts w:ascii="ＭＳ Ｐゴシック" w:eastAsia="ＭＳ Ｐゴシック" w:hAnsi="ＭＳ Ｐゴシック" w:hint="eastAsia"/>
        </w:rPr>
        <w:t>の</w:t>
      </w:r>
      <w:r>
        <w:rPr>
          <w:rFonts w:ascii="ＭＳ Ｐゴシック" w:eastAsia="ＭＳ Ｐゴシック" w:hAnsi="ＭＳ Ｐゴシック"/>
        </w:rPr>
        <w:t>実商売は各生産者と各地域商社が個別に行いま</w:t>
      </w:r>
      <w:r>
        <w:rPr>
          <w:rFonts w:ascii="ＭＳ Ｐゴシック" w:eastAsia="ＭＳ Ｐゴシック" w:hAnsi="ＭＳ Ｐゴシック"/>
        </w:rPr>
        <w:lastRenderedPageBreak/>
        <w:t>す。</w:t>
      </w:r>
    </w:p>
    <w:p w14:paraId="4AA636C7" w14:textId="77444F67" w:rsidR="005E0DFE" w:rsidRDefault="005E0DFE" w:rsidP="00557CAE">
      <w:pPr>
        <w:rPr>
          <w:rFonts w:ascii="ＭＳ Ｐゴシック" w:eastAsia="ＭＳ Ｐゴシック" w:hAnsi="ＭＳ Ｐゴシック"/>
        </w:rPr>
      </w:pPr>
      <w:r>
        <w:rPr>
          <w:rFonts w:ascii="ＭＳ Ｐゴシック" w:eastAsia="ＭＳ Ｐゴシック" w:hAnsi="ＭＳ Ｐゴシック" w:hint="eastAsia"/>
        </w:rPr>
        <w:t xml:space="preserve">　　当協議会において</w:t>
      </w:r>
      <w:r>
        <w:rPr>
          <w:rFonts w:ascii="ＭＳ Ｐゴシック" w:eastAsia="ＭＳ Ｐゴシック" w:hAnsi="ＭＳ Ｐゴシック"/>
        </w:rPr>
        <w:t>、生産者</w:t>
      </w:r>
      <w:r>
        <w:rPr>
          <w:rFonts w:ascii="ＭＳ Ｐゴシック" w:eastAsia="ＭＳ Ｐゴシック" w:hAnsi="ＭＳ Ｐゴシック" w:hint="eastAsia"/>
        </w:rPr>
        <w:t>や</w:t>
      </w:r>
      <w:r>
        <w:rPr>
          <w:rFonts w:ascii="ＭＳ Ｐゴシック" w:eastAsia="ＭＳ Ｐゴシック" w:hAnsi="ＭＳ Ｐゴシック"/>
        </w:rPr>
        <w:t>地域商社</w:t>
      </w:r>
      <w:r>
        <w:rPr>
          <w:rFonts w:ascii="ＭＳ Ｐゴシック" w:eastAsia="ＭＳ Ｐゴシック" w:hAnsi="ＭＳ Ｐゴシック" w:hint="eastAsia"/>
        </w:rPr>
        <w:t>に</w:t>
      </w:r>
      <w:r>
        <w:rPr>
          <w:rFonts w:ascii="ＭＳ Ｐゴシック" w:eastAsia="ＭＳ Ｐゴシック" w:hAnsi="ＭＳ Ｐゴシック"/>
        </w:rPr>
        <w:t>対して手数料</w:t>
      </w:r>
      <w:r>
        <w:rPr>
          <w:rFonts w:ascii="ＭＳ Ｐゴシック" w:eastAsia="ＭＳ Ｐゴシック" w:hAnsi="ＭＳ Ｐゴシック" w:hint="eastAsia"/>
        </w:rPr>
        <w:t>等を</w:t>
      </w:r>
      <w:r>
        <w:rPr>
          <w:rFonts w:ascii="ＭＳ Ｐゴシック" w:eastAsia="ＭＳ Ｐゴシック" w:hAnsi="ＭＳ Ｐゴシック"/>
        </w:rPr>
        <w:t>付加することはございません。</w:t>
      </w:r>
    </w:p>
    <w:p w14:paraId="1E3CAAF2" w14:textId="77777777" w:rsidR="00911EBA" w:rsidRPr="005E0DFE" w:rsidRDefault="00911EBA" w:rsidP="00557CAE">
      <w:pPr>
        <w:rPr>
          <w:rFonts w:ascii="ＭＳ Ｐゴシック" w:eastAsia="ＭＳ Ｐゴシック" w:hAnsi="ＭＳ Ｐゴシック"/>
        </w:rPr>
      </w:pPr>
    </w:p>
    <w:p w14:paraId="08C0121C" w14:textId="0817CB76" w:rsidR="009758E9" w:rsidRDefault="00B47333" w:rsidP="00557CAE">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３）</w:t>
      </w:r>
      <w:r w:rsidRPr="00B47333">
        <w:rPr>
          <w:rFonts w:ascii="ＭＳ Ｐゴシック" w:eastAsia="ＭＳ Ｐゴシック" w:hAnsi="ＭＳ Ｐゴシック"/>
          <w:b/>
          <w:u w:val="single"/>
        </w:rPr>
        <w:t>当協議会への生産者の参画については、入会金や月会費等は必要</w:t>
      </w:r>
      <w:r w:rsidRPr="00B47333">
        <w:rPr>
          <w:rFonts w:ascii="ＭＳ Ｐゴシック" w:eastAsia="ＭＳ Ｐゴシック" w:hAnsi="ＭＳ Ｐゴシック" w:hint="eastAsia"/>
          <w:b/>
          <w:u w:val="single"/>
        </w:rPr>
        <w:t>ありませ</w:t>
      </w:r>
      <w:r w:rsidR="005E0DFE">
        <w:rPr>
          <w:rFonts w:ascii="ＭＳ Ｐゴシック" w:eastAsia="ＭＳ Ｐゴシック" w:hAnsi="ＭＳ Ｐゴシック"/>
          <w:b/>
          <w:u w:val="single"/>
        </w:rPr>
        <w:t>ん。</w:t>
      </w:r>
      <w:r w:rsidR="009758E9">
        <w:rPr>
          <w:rFonts w:ascii="ＭＳ Ｐゴシック" w:eastAsia="ＭＳ Ｐゴシック" w:hAnsi="ＭＳ Ｐゴシック"/>
        </w:rPr>
        <w:t xml:space="preserve">　</w:t>
      </w:r>
      <w:r w:rsidR="005E0DFE">
        <w:rPr>
          <w:rFonts w:ascii="ＭＳ Ｐゴシック" w:eastAsia="ＭＳ Ｐゴシック" w:hAnsi="ＭＳ Ｐゴシック"/>
        </w:rPr>
        <w:t>当協議会に参画している地域商社</w:t>
      </w:r>
      <w:r w:rsidR="009758E9">
        <w:rPr>
          <w:rFonts w:ascii="ＭＳ Ｐゴシック" w:eastAsia="ＭＳ Ｐゴシック" w:hAnsi="ＭＳ Ｐゴシック" w:hint="eastAsia"/>
        </w:rPr>
        <w:t>は</w:t>
      </w:r>
      <w:r w:rsidR="005E0DFE">
        <w:rPr>
          <w:rFonts w:ascii="ＭＳ Ｐゴシック" w:eastAsia="ＭＳ Ｐゴシック" w:hAnsi="ＭＳ Ｐゴシック"/>
        </w:rPr>
        <w:t>、生産者から提示された</w:t>
      </w:r>
      <w:r w:rsidR="009758E9">
        <w:rPr>
          <w:rFonts w:ascii="ＭＳ Ｐゴシック" w:eastAsia="ＭＳ Ｐゴシック" w:hAnsi="ＭＳ Ｐゴシック"/>
        </w:rPr>
        <w:t>卸</w:t>
      </w:r>
      <w:r w:rsidR="005E0DFE">
        <w:rPr>
          <w:rFonts w:ascii="ＭＳ Ｐゴシック" w:eastAsia="ＭＳ Ｐゴシック" w:hAnsi="ＭＳ Ｐゴシック"/>
        </w:rPr>
        <w:t>価格に</w:t>
      </w:r>
      <w:r w:rsidR="009758E9">
        <w:rPr>
          <w:rFonts w:ascii="ＭＳ Ｐゴシック" w:eastAsia="ＭＳ Ｐゴシック" w:hAnsi="ＭＳ Ｐゴシック"/>
        </w:rPr>
        <w:t>地域商社の手数料を付加し、各国のバイヤーに提案します。当協議会においては魅力ある日本産食品をより多く海外に提案し、実商売の中で利益創出することを目的としておりますので、各生産者の当協議会への参画において、入会金や月会費等については必要ありません。</w:t>
      </w:r>
    </w:p>
    <w:p w14:paraId="3D8ED442" w14:textId="5E389958" w:rsidR="009758E9" w:rsidRDefault="009758E9" w:rsidP="00557CAE">
      <w:pPr>
        <w:rPr>
          <w:rFonts w:ascii="ＭＳ Ｐゴシック" w:eastAsia="ＭＳ Ｐゴシック" w:hAnsi="ＭＳ Ｐゴシック"/>
        </w:rPr>
      </w:pPr>
      <w:r>
        <w:rPr>
          <w:rFonts w:ascii="ＭＳ Ｐゴシック" w:eastAsia="ＭＳ Ｐゴシック" w:hAnsi="ＭＳ Ｐゴシック"/>
        </w:rPr>
        <w:t>※当協議会への生産者の参画が必ず輸出につながるとは限りませんのでご注意ください。</w:t>
      </w:r>
    </w:p>
    <w:p w14:paraId="128BB3F7" w14:textId="77777777" w:rsidR="00C906EC" w:rsidRDefault="00C906EC" w:rsidP="00557CAE">
      <w:pPr>
        <w:rPr>
          <w:rFonts w:ascii="ＭＳ Ｐゴシック" w:eastAsia="ＭＳ Ｐゴシック" w:hAnsi="ＭＳ Ｐゴシック"/>
        </w:rPr>
      </w:pPr>
    </w:p>
    <w:p w14:paraId="2B71B288" w14:textId="13E521DF" w:rsidR="009758E9" w:rsidRPr="005E0DFE" w:rsidRDefault="009758E9" w:rsidP="00557CAE">
      <w:pPr>
        <w:rPr>
          <w:rFonts w:ascii="ＭＳ Ｐゴシック" w:eastAsia="ＭＳ Ｐゴシック" w:hAnsi="ＭＳ Ｐゴシック"/>
        </w:rPr>
        <w:sectPr w:rsidR="009758E9" w:rsidRPr="005E0DFE" w:rsidSect="00254257">
          <w:headerReference w:type="default" r:id="rId8"/>
          <w:pgSz w:w="11906" w:h="16838"/>
          <w:pgMar w:top="1985" w:right="1701" w:bottom="1701" w:left="1701" w:header="624" w:footer="992" w:gutter="0"/>
          <w:cols w:space="425"/>
          <w:docGrid w:type="lines" w:linePitch="360"/>
        </w:sectPr>
      </w:pPr>
      <w:r>
        <w:rPr>
          <w:rFonts w:ascii="ＭＳ Ｐゴシック" w:eastAsia="ＭＳ Ｐゴシック" w:hAnsi="ＭＳ Ｐゴシック"/>
        </w:rPr>
        <w:t>（４）</w:t>
      </w:r>
      <w:r w:rsidRPr="009758E9">
        <w:rPr>
          <w:rFonts w:ascii="ＭＳ Ｐゴシック" w:eastAsia="ＭＳ Ｐゴシック" w:hAnsi="ＭＳ Ｐゴシック"/>
          <w:b/>
          <w:u w:val="single"/>
        </w:rPr>
        <w:t>地域商社の他、</w:t>
      </w:r>
      <w:r w:rsidR="00C906EC">
        <w:rPr>
          <w:rFonts w:ascii="ＭＳ Ｐゴシック" w:eastAsia="ＭＳ Ｐゴシック" w:hAnsi="ＭＳ Ｐゴシック" w:hint="eastAsia"/>
          <w:b/>
          <w:u w:val="single"/>
        </w:rPr>
        <w:t>金融機関、</w:t>
      </w:r>
      <w:r w:rsidRPr="009758E9">
        <w:rPr>
          <w:rFonts w:ascii="ＭＳ Ｐゴシック" w:eastAsia="ＭＳ Ｐゴシック" w:hAnsi="ＭＳ Ｐゴシック"/>
          <w:b/>
          <w:u w:val="single"/>
        </w:rPr>
        <w:t>大手企業</w:t>
      </w:r>
      <w:r w:rsidR="00C906EC">
        <w:rPr>
          <w:rFonts w:ascii="ＭＳ Ｐゴシック" w:eastAsia="ＭＳ Ｐゴシック" w:hAnsi="ＭＳ Ｐゴシック" w:hint="eastAsia"/>
          <w:b/>
          <w:u w:val="single"/>
        </w:rPr>
        <w:t>及び</w:t>
      </w:r>
      <w:r w:rsidRPr="009758E9">
        <w:rPr>
          <w:rFonts w:ascii="ＭＳ Ｐゴシック" w:eastAsia="ＭＳ Ｐゴシック" w:hAnsi="ＭＳ Ｐゴシック"/>
          <w:b/>
          <w:u w:val="single"/>
        </w:rPr>
        <w:t>自治体の後押しがあります。</w:t>
      </w:r>
    </w:p>
    <w:p w14:paraId="03EFCECA" w14:textId="3AEE9834" w:rsidR="00DC3352" w:rsidRDefault="009758E9" w:rsidP="002D0800">
      <w:pPr>
        <w:rPr>
          <w:rFonts w:ascii="ＭＳ Ｐゴシック" w:eastAsia="ＭＳ Ｐゴシック" w:hAnsi="ＭＳ Ｐゴシック"/>
        </w:rPr>
      </w:pPr>
      <w:r>
        <w:rPr>
          <w:rFonts w:ascii="游ゴシック" w:eastAsia="游ゴシック" w:hAnsi="游ゴシック"/>
        </w:rPr>
        <w:lastRenderedPageBreak/>
        <w:t xml:space="preserve">　</w:t>
      </w:r>
      <w:r w:rsidRPr="002F3005">
        <w:rPr>
          <w:rFonts w:ascii="ＭＳ Ｐゴシック" w:eastAsia="ＭＳ Ｐゴシック" w:hAnsi="ＭＳ Ｐゴシック"/>
        </w:rPr>
        <w:t>当協議会においては賛助会員制度を設けており、</w:t>
      </w:r>
      <w:r w:rsidRPr="002F3005">
        <w:rPr>
          <w:rFonts w:ascii="ＭＳ Ｐゴシック" w:eastAsia="ＭＳ Ｐゴシック" w:hAnsi="ＭＳ Ｐゴシック" w:hint="eastAsia"/>
        </w:rPr>
        <w:t>当</w:t>
      </w:r>
      <w:r w:rsidRPr="002F3005">
        <w:rPr>
          <w:rFonts w:ascii="ＭＳ Ｐゴシック" w:eastAsia="ＭＳ Ｐゴシック" w:hAnsi="ＭＳ Ｐゴシック"/>
        </w:rPr>
        <w:t>協議会の趣旨にご賛同いただいた</w:t>
      </w:r>
      <w:r w:rsidR="00C906EC">
        <w:rPr>
          <w:rFonts w:ascii="ＭＳ Ｐゴシック" w:eastAsia="ＭＳ Ｐゴシック" w:hAnsi="ＭＳ Ｐゴシック" w:hint="eastAsia"/>
        </w:rPr>
        <w:t>金融機関・</w:t>
      </w:r>
      <w:r w:rsidRPr="002F3005">
        <w:rPr>
          <w:rFonts w:ascii="ＭＳ Ｐゴシック" w:eastAsia="ＭＳ Ｐゴシック" w:hAnsi="ＭＳ Ｐゴシック"/>
        </w:rPr>
        <w:t>大手企業及び</w:t>
      </w:r>
      <w:r w:rsidR="002F11D2">
        <w:rPr>
          <w:rFonts w:ascii="ＭＳ Ｐゴシック" w:eastAsia="ＭＳ Ｐゴシック" w:hAnsi="ＭＳ Ｐゴシック"/>
        </w:rPr>
        <w:t>大阪市港湾局等</w:t>
      </w:r>
      <w:r w:rsidRPr="002F3005">
        <w:rPr>
          <w:rFonts w:ascii="ＭＳ Ｐゴシック" w:eastAsia="ＭＳ Ｐゴシック" w:hAnsi="ＭＳ Ｐゴシック"/>
        </w:rPr>
        <w:t>自治体</w:t>
      </w:r>
      <w:r w:rsidRPr="002F3005">
        <w:rPr>
          <w:rFonts w:ascii="ＭＳ Ｐゴシック" w:eastAsia="ＭＳ Ｐゴシック" w:hAnsi="ＭＳ Ｐゴシック" w:hint="eastAsia"/>
        </w:rPr>
        <w:t>に</w:t>
      </w:r>
      <w:r w:rsidRPr="002F3005">
        <w:rPr>
          <w:rFonts w:ascii="ＭＳ Ｐゴシック" w:eastAsia="ＭＳ Ｐゴシック" w:hAnsi="ＭＳ Ｐゴシック"/>
        </w:rPr>
        <w:t xml:space="preserve">下支えしていただいております。　</w:t>
      </w:r>
    </w:p>
    <w:p w14:paraId="3C5FBF8D" w14:textId="6E51D3BC" w:rsidR="002F3005" w:rsidRDefault="00A154C0">
      <w:pPr>
        <w:rPr>
          <w:rFonts w:ascii="ＭＳ Ｐゴシック" w:eastAsia="ＭＳ Ｐゴシック" w:hAnsi="ＭＳ Ｐゴシック"/>
        </w:rPr>
      </w:pPr>
      <w:r>
        <w:rPr>
          <w:rFonts w:ascii="ＭＳ Ｐゴシック" w:eastAsia="ＭＳ Ｐゴシック" w:hAnsi="ＭＳ Ｐゴシック" w:hint="eastAsia"/>
        </w:rPr>
        <w:t>なお、</w:t>
      </w:r>
      <w:r w:rsidR="00871E57">
        <w:rPr>
          <w:rFonts w:ascii="ＭＳ Ｐゴシック" w:eastAsia="ＭＳ Ｐゴシック" w:hAnsi="ＭＳ Ｐゴシック" w:hint="eastAsia"/>
        </w:rPr>
        <w:t>農林中央金庫</w:t>
      </w:r>
      <w:r w:rsidR="00911EBA">
        <w:rPr>
          <w:rFonts w:ascii="ＭＳ Ｐゴシック" w:eastAsia="ＭＳ Ｐゴシック" w:hAnsi="ＭＳ Ｐゴシック" w:hint="eastAsia"/>
        </w:rPr>
        <w:t>に</w:t>
      </w:r>
      <w:r w:rsidR="00DC3352">
        <w:rPr>
          <w:rFonts w:ascii="ＭＳ Ｐゴシック" w:eastAsia="ＭＳ Ｐゴシック" w:hAnsi="ＭＳ Ｐゴシック" w:hint="eastAsia"/>
        </w:rPr>
        <w:t>第1号賛助会員として</w:t>
      </w:r>
      <w:r w:rsidR="00911EBA">
        <w:rPr>
          <w:rFonts w:ascii="ＭＳ Ｐゴシック" w:eastAsia="ＭＳ Ｐゴシック" w:hAnsi="ＭＳ Ｐゴシック" w:hint="eastAsia"/>
        </w:rPr>
        <w:t>登録いただいておりま</w:t>
      </w:r>
      <w:r w:rsidR="00DC3352">
        <w:rPr>
          <w:rFonts w:ascii="ＭＳ Ｐゴシック" w:eastAsia="ＭＳ Ｐゴシック" w:hAnsi="ＭＳ Ｐゴシック" w:hint="eastAsia"/>
        </w:rPr>
        <w:t>す。</w:t>
      </w:r>
    </w:p>
    <w:p w14:paraId="4044645B" w14:textId="099447F9" w:rsidR="002F3005" w:rsidRPr="002F3005" w:rsidRDefault="002F3005" w:rsidP="002D0800">
      <w:pPr>
        <w:rPr>
          <w:rFonts w:ascii="ＭＳ Ｐゴシック" w:eastAsia="ＭＳ Ｐゴシック" w:hAnsi="ＭＳ Ｐゴシック"/>
        </w:rPr>
      </w:pPr>
      <w:r>
        <w:rPr>
          <w:rFonts w:ascii="ＭＳ Ｐゴシック" w:eastAsia="ＭＳ Ｐゴシック" w:hAnsi="ＭＳ Ｐゴシック" w:hint="eastAsia"/>
        </w:rPr>
        <w:t>尚</w:t>
      </w:r>
      <w:r>
        <w:rPr>
          <w:rFonts w:ascii="ＭＳ Ｐゴシック" w:eastAsia="ＭＳ Ｐゴシック" w:hAnsi="ＭＳ Ｐゴシック"/>
        </w:rPr>
        <w:t>、当協議会</w:t>
      </w:r>
      <w:r w:rsidR="006257A6">
        <w:rPr>
          <w:rFonts w:ascii="ＭＳ Ｐゴシック" w:eastAsia="ＭＳ Ｐゴシック" w:hAnsi="ＭＳ Ｐゴシック" w:hint="eastAsia"/>
        </w:rPr>
        <w:t>に</w:t>
      </w:r>
      <w:r>
        <w:rPr>
          <w:rFonts w:ascii="ＭＳ Ｐゴシック" w:eastAsia="ＭＳ Ｐゴシック" w:hAnsi="ＭＳ Ｐゴシック"/>
        </w:rPr>
        <w:t>本会員</w:t>
      </w:r>
      <w:r w:rsidR="006257A6">
        <w:rPr>
          <w:rFonts w:ascii="ＭＳ Ｐゴシック" w:eastAsia="ＭＳ Ｐゴシック" w:hAnsi="ＭＳ Ｐゴシック" w:hint="eastAsia"/>
        </w:rPr>
        <w:t>として入会を希望する</w:t>
      </w:r>
      <w:r>
        <w:rPr>
          <w:rFonts w:ascii="ＭＳ Ｐゴシック" w:eastAsia="ＭＳ Ｐゴシック" w:hAnsi="ＭＳ Ｐゴシック"/>
        </w:rPr>
        <w:t>地域商社</w:t>
      </w:r>
      <w:r>
        <w:rPr>
          <w:rFonts w:ascii="ＭＳ Ｐゴシック" w:eastAsia="ＭＳ Ｐゴシック" w:hAnsi="ＭＳ Ｐゴシック" w:hint="eastAsia"/>
        </w:rPr>
        <w:t>様</w:t>
      </w:r>
      <w:r>
        <w:rPr>
          <w:rFonts w:ascii="ＭＳ Ｐゴシック" w:eastAsia="ＭＳ Ｐゴシック" w:hAnsi="ＭＳ Ｐゴシック"/>
        </w:rPr>
        <w:t>、輸出にチャレンジしたい生産者様、当協議会の趣旨にご賛同いただける賛助会員様は随時募集しておりますので下記</w:t>
      </w:r>
      <w:r>
        <w:rPr>
          <w:rFonts w:ascii="ＭＳ Ｐゴシック" w:eastAsia="ＭＳ Ｐゴシック" w:hAnsi="ＭＳ Ｐゴシック" w:hint="eastAsia"/>
        </w:rPr>
        <w:t>まで</w:t>
      </w:r>
      <w:r>
        <w:rPr>
          <w:rFonts w:ascii="ＭＳ Ｐゴシック" w:eastAsia="ＭＳ Ｐゴシック" w:hAnsi="ＭＳ Ｐゴシック"/>
        </w:rPr>
        <w:t>お問い合わせください。</w:t>
      </w:r>
    </w:p>
    <w:p w14:paraId="53F3A8B7" w14:textId="77777777" w:rsidR="003D56B4" w:rsidRPr="00362A70" w:rsidRDefault="00363E9E" w:rsidP="002D0800">
      <w:pPr>
        <w:rPr>
          <w:rFonts w:ascii="游ゴシック" w:eastAsia="游ゴシック" w:hAnsi="游ゴシック"/>
        </w:rPr>
      </w:pPr>
      <w:r w:rsidRPr="00362A70">
        <w:rPr>
          <w:rFonts w:ascii="游ゴシック" w:eastAsia="游ゴシック" w:hAnsi="游ゴシック"/>
          <w:noProof/>
        </w:rPr>
        <mc:AlternateContent>
          <mc:Choice Requires="wps">
            <w:drawing>
              <wp:anchor distT="0" distB="0" distL="114300" distR="114300" simplePos="0" relativeHeight="251659264" behindDoc="0" locked="0" layoutInCell="1" allowOverlap="1" wp14:anchorId="21FA30F3" wp14:editId="16348EF5">
                <wp:simplePos x="0" y="0"/>
                <wp:positionH relativeFrom="column">
                  <wp:posOffset>-6985</wp:posOffset>
                </wp:positionH>
                <wp:positionV relativeFrom="paragraph">
                  <wp:posOffset>155575</wp:posOffset>
                </wp:positionV>
                <wp:extent cx="5568950" cy="0"/>
                <wp:effectExtent l="0" t="0" r="0" b="0"/>
                <wp:wrapNone/>
                <wp:docPr id="12" name="直線コネクタ 12"/>
                <wp:cNvGraphicFramePr/>
                <a:graphic xmlns:a="http://schemas.openxmlformats.org/drawingml/2006/main">
                  <a:graphicData uri="http://schemas.microsoft.com/office/word/2010/wordprocessingShape">
                    <wps:wsp>
                      <wps:cNvCnPr/>
                      <wps:spPr>
                        <a:xfrm>
                          <a:off x="0" y="0"/>
                          <a:ext cx="5568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9B507C" id="直線コネクタ 1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5pt,12.25pt" to="437.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" strokecolor="black [3200]" strokeweight=".5pt">
                <v:stroke joinstyle="miter"/>
              </v:line>
            </w:pict>
          </mc:Fallback>
        </mc:AlternateContent>
      </w:r>
    </w:p>
    <w:p w14:paraId="459C4F25" w14:textId="77777777" w:rsidR="003D56B4" w:rsidRPr="00362A70" w:rsidRDefault="002C45E8" w:rsidP="002C45E8">
      <w:pPr>
        <w:jc w:val="center"/>
        <w:rPr>
          <w:rFonts w:ascii="游ゴシック" w:eastAsia="游ゴシック" w:hAnsi="游ゴシック"/>
          <w:b/>
        </w:rPr>
      </w:pPr>
      <w:r w:rsidRPr="00362A70">
        <w:rPr>
          <w:rFonts w:ascii="游ゴシック" w:eastAsia="游ゴシック" w:hAnsi="游ゴシック" w:hint="eastAsia"/>
          <w:b/>
        </w:rPr>
        <w:t>【</w:t>
      </w:r>
      <w:r w:rsidR="00A631DC">
        <w:rPr>
          <w:rFonts w:ascii="游ゴシック" w:eastAsia="游ゴシック" w:hAnsi="游ゴシック" w:hint="eastAsia"/>
          <w:b/>
        </w:rPr>
        <w:t>本プレスリリースに関する</w:t>
      </w:r>
      <w:r w:rsidR="003D56B4" w:rsidRPr="00362A70">
        <w:rPr>
          <w:rFonts w:ascii="游ゴシック" w:eastAsia="游ゴシック" w:hAnsi="游ゴシック" w:hint="eastAsia"/>
          <w:b/>
        </w:rPr>
        <w:t>お問い合わせ</w:t>
      </w:r>
      <w:r w:rsidRPr="00362A70">
        <w:rPr>
          <w:rFonts w:ascii="游ゴシック" w:eastAsia="游ゴシック" w:hAnsi="游ゴシック" w:hint="eastAsia"/>
          <w:b/>
        </w:rPr>
        <w:t>先】</w:t>
      </w:r>
    </w:p>
    <w:p w14:paraId="1895100B" w14:textId="77777777" w:rsidR="002C45E8" w:rsidRPr="00362A70" w:rsidRDefault="002C45E8" w:rsidP="002C45E8">
      <w:pPr>
        <w:jc w:val="center"/>
        <w:rPr>
          <w:rFonts w:ascii="游ゴシック" w:eastAsia="游ゴシック" w:hAnsi="游ゴシック"/>
        </w:rPr>
      </w:pPr>
      <w:r w:rsidRPr="00362A70">
        <w:rPr>
          <w:rFonts w:ascii="游ゴシック" w:eastAsia="游ゴシック" w:hAnsi="游ゴシック" w:hint="eastAsia"/>
        </w:rPr>
        <w:t xml:space="preserve">株式会社ITADAKIMASU FINE </w:t>
      </w:r>
      <w:r w:rsidRPr="00362A70">
        <w:rPr>
          <w:rFonts w:ascii="游ゴシック" w:eastAsia="游ゴシック" w:hAnsi="游ゴシック"/>
        </w:rPr>
        <w:t>FOOD</w:t>
      </w:r>
    </w:p>
    <w:p w14:paraId="2995220E" w14:textId="10549A7B" w:rsidR="002C45E8" w:rsidRPr="00362A70" w:rsidRDefault="009758E9" w:rsidP="002C45E8">
      <w:pPr>
        <w:jc w:val="center"/>
        <w:rPr>
          <w:rFonts w:ascii="游ゴシック" w:eastAsia="游ゴシック" w:hAnsi="游ゴシック"/>
        </w:rPr>
      </w:pPr>
      <w:r>
        <w:rPr>
          <w:rFonts w:ascii="游ゴシック" w:eastAsia="游ゴシック" w:hAnsi="游ゴシック" w:hint="eastAsia"/>
        </w:rPr>
        <w:t>担当：高橋</w:t>
      </w:r>
    </w:p>
    <w:p w14:paraId="5948456E" w14:textId="77777777" w:rsidR="002C45E8" w:rsidRDefault="002C45E8" w:rsidP="002C45E8">
      <w:pPr>
        <w:jc w:val="center"/>
        <w:rPr>
          <w:rFonts w:ascii="游ゴシック" w:eastAsia="游ゴシック" w:hAnsi="游ゴシック"/>
        </w:rPr>
      </w:pPr>
      <w:r w:rsidRPr="00362A70">
        <w:rPr>
          <w:rFonts w:ascii="游ゴシック" w:eastAsia="游ゴシック" w:hAnsi="游ゴシック" w:hint="eastAsia"/>
        </w:rPr>
        <w:t>TEL</w:t>
      </w:r>
      <w:r w:rsidR="005A524E" w:rsidRPr="00362A70">
        <w:rPr>
          <w:rFonts w:ascii="游ゴシック" w:eastAsia="游ゴシック" w:hAnsi="游ゴシック" w:hint="eastAsia"/>
        </w:rPr>
        <w:t>：</w:t>
      </w:r>
      <w:r w:rsidRPr="00362A70">
        <w:rPr>
          <w:rFonts w:ascii="游ゴシック" w:eastAsia="游ゴシック" w:hAnsi="游ゴシック" w:hint="eastAsia"/>
        </w:rPr>
        <w:t>06-4393-8975</w:t>
      </w:r>
    </w:p>
    <w:p w14:paraId="449C7EB4" w14:textId="77777777" w:rsidR="00A631DC" w:rsidRPr="00A631DC" w:rsidRDefault="009D5DFA" w:rsidP="00A631DC">
      <w:pPr>
        <w:jc w:val="center"/>
        <w:rPr>
          <w:rFonts w:ascii="游ゴシック" w:eastAsia="游ゴシック" w:hAnsi="游ゴシック"/>
        </w:rPr>
      </w:pPr>
      <w:hyperlink r:id="rId9" w:history="1">
        <w:r w:rsidR="00A631DC" w:rsidRPr="00613E15">
          <w:rPr>
            <w:rStyle w:val="a8"/>
            <w:rFonts w:ascii="游ゴシック" w:eastAsia="游ゴシック" w:hAnsi="游ゴシック"/>
          </w:rPr>
          <w:t>https://itadakimasu-ff.com/</w:t>
        </w:r>
      </w:hyperlink>
      <w:r w:rsidR="00A631DC">
        <w:rPr>
          <w:rFonts w:ascii="游ゴシック" w:eastAsia="游ゴシック" w:hAnsi="游ゴシック" w:hint="eastAsia"/>
        </w:rPr>
        <w:t xml:space="preserve">　</w:t>
      </w:r>
    </w:p>
    <w:sectPr w:rsidR="00A631DC" w:rsidRPr="00A631DC" w:rsidSect="002D0800">
      <w:type w:val="continuous"/>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95266" w14:textId="77777777" w:rsidR="009D5DFA" w:rsidRDefault="009D5DFA" w:rsidP="00806E05">
      <w:r>
        <w:separator/>
      </w:r>
    </w:p>
  </w:endnote>
  <w:endnote w:type="continuationSeparator" w:id="0">
    <w:p w14:paraId="4FA12BB9" w14:textId="77777777" w:rsidR="009D5DFA" w:rsidRDefault="009D5DFA" w:rsidP="00806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游明朝">
    <w:charset w:val="80"/>
    <w:family w:val="auto"/>
    <w:pitch w:val="variable"/>
    <w:sig w:usb0="800002E7" w:usb1="2AC7FCFF" w:usb2="00000012" w:usb3="00000000" w:csb0="0002009F" w:csb1="00000000"/>
  </w:font>
  <w:font w:name="游ゴシック Light">
    <w:charset w:val="80"/>
    <w:family w:val="auto"/>
    <w:pitch w:val="variable"/>
    <w:sig w:usb0="E00002FF" w:usb1="2AC7FDFF" w:usb2="00000016" w:usb3="00000000" w:csb0="0002009F" w:csb1="00000000"/>
  </w:font>
  <w:font w:name="ＭＳ Ｐゴシック">
    <w:charset w:val="80"/>
    <w:family w:val="auto"/>
    <w:pitch w:val="variable"/>
    <w:sig w:usb0="E00002FF" w:usb1="6AC7FDFB" w:usb2="08000012" w:usb3="00000000" w:csb0="0002009F" w:csb1="00000000"/>
  </w:font>
  <w:font w:name="游ゴシック">
    <w:charset w:val="80"/>
    <w:family w:val="auto"/>
    <w:pitch w:val="variable"/>
    <w:sig w:usb0="E00002FF" w:usb1="2AC7FDFF" w:usb2="00000016" w:usb3="00000000" w:csb0="000200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09BE6" w14:textId="77777777" w:rsidR="009D5DFA" w:rsidRDefault="009D5DFA" w:rsidP="00806E05">
      <w:r>
        <w:separator/>
      </w:r>
    </w:p>
  </w:footnote>
  <w:footnote w:type="continuationSeparator" w:id="0">
    <w:p w14:paraId="4DCA5DD2" w14:textId="77777777" w:rsidR="009D5DFA" w:rsidRDefault="009D5DFA" w:rsidP="00806E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22D3C" w14:textId="1986BBC9" w:rsidR="00150EC5" w:rsidRDefault="00150EC5" w:rsidP="00150EC5">
    <w:pPr>
      <w:pStyle w:val="a3"/>
      <w:jc w:val="right"/>
    </w:pPr>
    <w:r>
      <w:t>2019年</w:t>
    </w:r>
    <w:r w:rsidR="00C77065">
      <w:t>5</w:t>
    </w:r>
    <w:r>
      <w:t>月</w:t>
    </w:r>
    <w:r w:rsidR="00C77065">
      <w:t>20</w:t>
    </w:r>
    <w:r>
      <w:t>日</w:t>
    </w:r>
  </w:p>
  <w:p w14:paraId="3CE87E47" w14:textId="14CDCA33" w:rsidR="00150EC5" w:rsidRDefault="00150EC5" w:rsidP="00150EC5">
    <w:pPr>
      <w:pStyle w:val="a3"/>
      <w:jc w:val="right"/>
    </w:pPr>
    <w:r>
      <w:rPr>
        <w:rFonts w:hint="eastAsia"/>
      </w:rPr>
      <w:t>食品</w:t>
    </w:r>
    <w:r>
      <w:t>輸出促進地域商社連絡</w:t>
    </w:r>
    <w:r>
      <w:rPr>
        <w:rFonts w:hint="eastAsia"/>
      </w:rPr>
      <w:t>協議会</w:t>
    </w:r>
  </w:p>
  <w:p w14:paraId="35D2BFEC" w14:textId="3E7706BD" w:rsidR="00150EC5" w:rsidRDefault="00150EC5" w:rsidP="00150EC5">
    <w:pPr>
      <w:pStyle w:val="a3"/>
      <w:jc w:val="right"/>
    </w:pPr>
    <w:r>
      <w:rPr>
        <w:rFonts w:hint="eastAsia"/>
      </w:rPr>
      <w:t>事務局</w:t>
    </w:r>
    <w:r>
      <w:t>：株式会社ITADAKIMASU FINE FOOD</w:t>
    </w:r>
  </w:p>
  <w:p w14:paraId="07AC8C76" w14:textId="53D21D7D" w:rsidR="00254257" w:rsidRPr="00F574D4" w:rsidRDefault="00254257" w:rsidP="00254257">
    <w:pPr>
      <w:pStyle w:val="a3"/>
      <w:jc w:val="right"/>
      <w:rPr>
        <w:rFonts w:ascii="游ゴシック" w:eastAsia="游ゴシック" w:hAnsi="游ゴシック" w:cs="Segoe UI"/>
        <w:sz w:val="22"/>
        <w:szCs w:val="21"/>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9F4400"/>
    <w:multiLevelType w:val="hybridMultilevel"/>
    <w:tmpl w:val="ED64BAFA"/>
    <w:lvl w:ilvl="0" w:tplc="F25A06F2">
      <w:start w:val="1"/>
      <w:numFmt w:val="decimalFullWidth"/>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markup="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CAE"/>
    <w:rsid w:val="0001636C"/>
    <w:rsid w:val="00041B4E"/>
    <w:rsid w:val="000741D1"/>
    <w:rsid w:val="000A13C6"/>
    <w:rsid w:val="000B48F2"/>
    <w:rsid w:val="0010174F"/>
    <w:rsid w:val="00150EC5"/>
    <w:rsid w:val="001736F2"/>
    <w:rsid w:val="00176014"/>
    <w:rsid w:val="001D1038"/>
    <w:rsid w:val="001F0B33"/>
    <w:rsid w:val="001F18A6"/>
    <w:rsid w:val="00254257"/>
    <w:rsid w:val="002747A1"/>
    <w:rsid w:val="00295861"/>
    <w:rsid w:val="002C45E8"/>
    <w:rsid w:val="002D0800"/>
    <w:rsid w:val="002F11D2"/>
    <w:rsid w:val="002F3005"/>
    <w:rsid w:val="003009B2"/>
    <w:rsid w:val="00362A70"/>
    <w:rsid w:val="00363E9E"/>
    <w:rsid w:val="003720DD"/>
    <w:rsid w:val="0037394C"/>
    <w:rsid w:val="003D56B4"/>
    <w:rsid w:val="003E2E4E"/>
    <w:rsid w:val="00476352"/>
    <w:rsid w:val="0049399A"/>
    <w:rsid w:val="004966B0"/>
    <w:rsid w:val="004D1AAA"/>
    <w:rsid w:val="0051629C"/>
    <w:rsid w:val="00557CAE"/>
    <w:rsid w:val="005778C9"/>
    <w:rsid w:val="00577CE1"/>
    <w:rsid w:val="005A524E"/>
    <w:rsid w:val="005D40F3"/>
    <w:rsid w:val="005E0DFE"/>
    <w:rsid w:val="006257A6"/>
    <w:rsid w:val="00641537"/>
    <w:rsid w:val="006C100E"/>
    <w:rsid w:val="007A4749"/>
    <w:rsid w:val="007E2C22"/>
    <w:rsid w:val="00800559"/>
    <w:rsid w:val="00806E05"/>
    <w:rsid w:val="00812662"/>
    <w:rsid w:val="00871E57"/>
    <w:rsid w:val="0088234A"/>
    <w:rsid w:val="00911EBA"/>
    <w:rsid w:val="0097188F"/>
    <w:rsid w:val="009758E9"/>
    <w:rsid w:val="009853F5"/>
    <w:rsid w:val="009B2FFC"/>
    <w:rsid w:val="009D5DFA"/>
    <w:rsid w:val="00A154C0"/>
    <w:rsid w:val="00A260E5"/>
    <w:rsid w:val="00A631DC"/>
    <w:rsid w:val="00A800B0"/>
    <w:rsid w:val="00A9499F"/>
    <w:rsid w:val="00A97721"/>
    <w:rsid w:val="00AA6450"/>
    <w:rsid w:val="00B117A8"/>
    <w:rsid w:val="00B41B34"/>
    <w:rsid w:val="00B47333"/>
    <w:rsid w:val="00B73C4C"/>
    <w:rsid w:val="00B876A7"/>
    <w:rsid w:val="00BC2687"/>
    <w:rsid w:val="00BC26DC"/>
    <w:rsid w:val="00C4229B"/>
    <w:rsid w:val="00C70F1F"/>
    <w:rsid w:val="00C77065"/>
    <w:rsid w:val="00C814E2"/>
    <w:rsid w:val="00C906EC"/>
    <w:rsid w:val="00CB0833"/>
    <w:rsid w:val="00CB5AE9"/>
    <w:rsid w:val="00D430BB"/>
    <w:rsid w:val="00D8754B"/>
    <w:rsid w:val="00D91836"/>
    <w:rsid w:val="00DA1A77"/>
    <w:rsid w:val="00DB1700"/>
    <w:rsid w:val="00DB6A24"/>
    <w:rsid w:val="00DC3352"/>
    <w:rsid w:val="00E32077"/>
    <w:rsid w:val="00EA697D"/>
    <w:rsid w:val="00EE3B3F"/>
    <w:rsid w:val="00F574D4"/>
    <w:rsid w:val="00FB033F"/>
    <w:rsid w:val="00FD4E35"/>
    <w:rsid w:val="00FF5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7C8C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6E05"/>
    <w:pPr>
      <w:tabs>
        <w:tab w:val="center" w:pos="4252"/>
        <w:tab w:val="right" w:pos="8504"/>
      </w:tabs>
      <w:snapToGrid w:val="0"/>
    </w:pPr>
  </w:style>
  <w:style w:type="character" w:customStyle="1" w:styleId="a4">
    <w:name w:val="ヘッダー (文字)"/>
    <w:basedOn w:val="a0"/>
    <w:link w:val="a3"/>
    <w:uiPriority w:val="99"/>
    <w:rsid w:val="00806E05"/>
  </w:style>
  <w:style w:type="paragraph" w:styleId="a5">
    <w:name w:val="footer"/>
    <w:basedOn w:val="a"/>
    <w:link w:val="a6"/>
    <w:uiPriority w:val="99"/>
    <w:unhideWhenUsed/>
    <w:rsid w:val="00806E05"/>
    <w:pPr>
      <w:tabs>
        <w:tab w:val="center" w:pos="4252"/>
        <w:tab w:val="right" w:pos="8504"/>
      </w:tabs>
      <w:snapToGrid w:val="0"/>
    </w:pPr>
  </w:style>
  <w:style w:type="character" w:customStyle="1" w:styleId="a6">
    <w:name w:val="フッター (文字)"/>
    <w:basedOn w:val="a0"/>
    <w:link w:val="a5"/>
    <w:uiPriority w:val="99"/>
    <w:rsid w:val="00806E05"/>
  </w:style>
  <w:style w:type="table" w:styleId="a7">
    <w:name w:val="Table Grid"/>
    <w:basedOn w:val="a1"/>
    <w:uiPriority w:val="39"/>
    <w:rsid w:val="00362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A631DC"/>
    <w:rPr>
      <w:color w:val="0563C1" w:themeColor="hyperlink"/>
      <w:u w:val="single"/>
    </w:rPr>
  </w:style>
  <w:style w:type="character" w:customStyle="1" w:styleId="UnresolvedMention">
    <w:name w:val="Unresolved Mention"/>
    <w:basedOn w:val="a0"/>
    <w:uiPriority w:val="99"/>
    <w:semiHidden/>
    <w:unhideWhenUsed/>
    <w:rsid w:val="00A631DC"/>
    <w:rPr>
      <w:color w:val="605E5C"/>
      <w:shd w:val="clear" w:color="auto" w:fill="E1DFDD"/>
    </w:rPr>
  </w:style>
  <w:style w:type="paragraph" w:styleId="a9">
    <w:name w:val="Balloon Text"/>
    <w:basedOn w:val="a"/>
    <w:link w:val="aa"/>
    <w:uiPriority w:val="99"/>
    <w:semiHidden/>
    <w:unhideWhenUsed/>
    <w:rsid w:val="0017601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6014"/>
    <w:rPr>
      <w:rFonts w:asciiTheme="majorHAnsi" w:eastAsiaTheme="majorEastAsia" w:hAnsiTheme="majorHAnsi" w:cstheme="majorBidi"/>
      <w:sz w:val="18"/>
      <w:szCs w:val="18"/>
    </w:rPr>
  </w:style>
  <w:style w:type="paragraph" w:styleId="ab">
    <w:name w:val="List Paragraph"/>
    <w:basedOn w:val="a"/>
    <w:uiPriority w:val="34"/>
    <w:qFormat/>
    <w:rsid w:val="00C70F1F"/>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https://itadakimasu-ff.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1AAE1-560B-CD48-ACF1-15566583A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248</Words>
  <Characters>1420</Characters>
  <Application>Microsoft Macintosh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k-hir</dc:creator>
  <cp:keywords/>
  <dc:description/>
  <cp:lastModifiedBy>高橋啓輔</cp:lastModifiedBy>
  <cp:revision>15</cp:revision>
  <cp:lastPrinted>2019-04-26T05:21:00Z</cp:lastPrinted>
  <dcterms:created xsi:type="dcterms:W3CDTF">2019-04-22T04:55:00Z</dcterms:created>
  <dcterms:modified xsi:type="dcterms:W3CDTF">2019-05-20T06:04:00Z</dcterms:modified>
</cp:coreProperties>
</file>